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C3" w:rsidRPr="00F342D0" w:rsidRDefault="003C6CC3" w:rsidP="003C6CC3">
      <w:pPr>
        <w:pStyle w:val="a3"/>
        <w:jc w:val="both"/>
        <w:rPr>
          <w:sz w:val="28"/>
          <w:szCs w:val="28"/>
        </w:rPr>
      </w:pPr>
    </w:p>
    <w:p w:rsidR="003C6CC3" w:rsidRPr="00F3687D" w:rsidRDefault="00F3687D" w:rsidP="00F3687D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C6CC3" w:rsidRPr="00203595">
        <w:rPr>
          <w:b/>
          <w:sz w:val="28"/>
          <w:szCs w:val="28"/>
        </w:rPr>
        <w:t>Самоанализ работы центра образования «Точка роста» МБОУ «</w:t>
      </w:r>
      <w:proofErr w:type="spellStart"/>
      <w:r w:rsidR="003C6CC3" w:rsidRPr="00203595">
        <w:rPr>
          <w:b/>
          <w:sz w:val="28"/>
          <w:szCs w:val="28"/>
        </w:rPr>
        <w:t>Леньковская</w:t>
      </w:r>
      <w:proofErr w:type="spellEnd"/>
      <w:r w:rsidR="003C6CC3" w:rsidRPr="00203595">
        <w:rPr>
          <w:b/>
          <w:sz w:val="28"/>
          <w:szCs w:val="28"/>
        </w:rPr>
        <w:t xml:space="preserve"> СОШ №1» Благовещенского района Алтайского края.</w:t>
      </w:r>
    </w:p>
    <w:p w:rsidR="003C6CC3" w:rsidRDefault="003C6CC3" w:rsidP="003C6CC3">
      <w:pPr>
        <w:jc w:val="both"/>
        <w:rPr>
          <w:sz w:val="28"/>
          <w:szCs w:val="28"/>
        </w:rPr>
      </w:pPr>
    </w:p>
    <w:p w:rsidR="003C6CC3" w:rsidRDefault="003C6CC3" w:rsidP="003C6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</w:t>
      </w:r>
      <w:r w:rsidRPr="00F342D0">
        <w:rPr>
          <w:sz w:val="28"/>
          <w:szCs w:val="28"/>
        </w:rPr>
        <w:t xml:space="preserve">рограммы и документация, которая необходима для проведения занятий в Центре «Точка Роста». </w:t>
      </w:r>
    </w:p>
    <w:p w:rsidR="003C6CC3" w:rsidRDefault="003C6CC3" w:rsidP="003C6CC3">
      <w:pPr>
        <w:jc w:val="both"/>
        <w:rPr>
          <w:sz w:val="28"/>
          <w:szCs w:val="28"/>
        </w:rPr>
      </w:pPr>
    </w:p>
    <w:p w:rsidR="003C6CC3" w:rsidRDefault="003C6CC3" w:rsidP="003C6CC3">
      <w:pPr>
        <w:jc w:val="both"/>
        <w:rPr>
          <w:sz w:val="28"/>
          <w:szCs w:val="28"/>
        </w:rPr>
      </w:pPr>
    </w:p>
    <w:p w:rsidR="003C6CC3" w:rsidRDefault="003C6CC3" w:rsidP="003C6CC3">
      <w:pPr>
        <w:jc w:val="both"/>
        <w:rPr>
          <w:sz w:val="28"/>
          <w:szCs w:val="28"/>
        </w:rPr>
      </w:pPr>
      <w:r w:rsidRPr="00F342D0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F342D0">
        <w:rPr>
          <w:sz w:val="28"/>
          <w:szCs w:val="28"/>
        </w:rPr>
        <w:t>рограммы реализуются в соответствии с Планом работы Центра, ведутся журналы учёта про</w:t>
      </w:r>
      <w:r>
        <w:rPr>
          <w:sz w:val="28"/>
          <w:szCs w:val="28"/>
        </w:rPr>
        <w:t xml:space="preserve">ведения занятий в соответствии </w:t>
      </w:r>
      <w:r w:rsidRPr="00F342D0">
        <w:rPr>
          <w:sz w:val="28"/>
          <w:szCs w:val="28"/>
        </w:rPr>
        <w:t xml:space="preserve">составленным КТП, </w:t>
      </w:r>
      <w:r>
        <w:rPr>
          <w:sz w:val="28"/>
          <w:szCs w:val="28"/>
        </w:rPr>
        <w:t xml:space="preserve">обеспечен учет </w:t>
      </w:r>
      <w:r w:rsidRPr="00F342D0">
        <w:rPr>
          <w:sz w:val="28"/>
          <w:szCs w:val="28"/>
        </w:rPr>
        <w:t>посещаемост</w:t>
      </w:r>
      <w:r>
        <w:rPr>
          <w:sz w:val="28"/>
          <w:szCs w:val="28"/>
        </w:rPr>
        <w:t>и.</w:t>
      </w:r>
      <w:r w:rsidRPr="00F342D0">
        <w:rPr>
          <w:sz w:val="28"/>
          <w:szCs w:val="28"/>
        </w:rPr>
        <w:t xml:space="preserve"> </w:t>
      </w:r>
    </w:p>
    <w:p w:rsidR="003C6CC3" w:rsidRPr="00CD2A1B" w:rsidRDefault="003C6CC3" w:rsidP="003C6CC3">
      <w:pPr>
        <w:jc w:val="both"/>
        <w:rPr>
          <w:sz w:val="28"/>
          <w:szCs w:val="28"/>
        </w:rPr>
      </w:pPr>
      <w:r w:rsidRPr="00F342D0">
        <w:rPr>
          <w:sz w:val="28"/>
          <w:szCs w:val="28"/>
        </w:rPr>
        <w:br/>
        <w:t xml:space="preserve">   </w:t>
      </w:r>
      <w:r>
        <w:rPr>
          <w:sz w:val="28"/>
          <w:szCs w:val="28"/>
        </w:rPr>
        <w:t xml:space="preserve">            В ходе контроля</w:t>
      </w:r>
      <w:r w:rsidRPr="00F342D0">
        <w:rPr>
          <w:sz w:val="28"/>
          <w:szCs w:val="28"/>
        </w:rPr>
        <w:t xml:space="preserve"> использования оборудования, поступившего в школу в рамках национального проекта «Образование» для функционирования Центра образования </w:t>
      </w:r>
      <w:proofErr w:type="gramStart"/>
      <w:r w:rsidRPr="00C71FA8">
        <w:rPr>
          <w:sz w:val="28"/>
          <w:szCs w:val="28"/>
        </w:rPr>
        <w:t>естественно-научной</w:t>
      </w:r>
      <w:proofErr w:type="gramEnd"/>
      <w:r w:rsidRPr="00C71FA8">
        <w:rPr>
          <w:sz w:val="28"/>
          <w:szCs w:val="28"/>
        </w:rPr>
        <w:t xml:space="preserve"> и технологической направленностей </w:t>
      </w:r>
      <w:r w:rsidRPr="00F342D0">
        <w:rPr>
          <w:sz w:val="28"/>
          <w:szCs w:val="28"/>
        </w:rPr>
        <w:t>«Точка роста»</w:t>
      </w:r>
      <w:r>
        <w:rPr>
          <w:sz w:val="28"/>
          <w:szCs w:val="28"/>
        </w:rPr>
        <w:t>,</w:t>
      </w:r>
      <w:r w:rsidRPr="00F342D0">
        <w:rPr>
          <w:sz w:val="28"/>
          <w:szCs w:val="28"/>
        </w:rPr>
        <w:t xml:space="preserve"> было проведено анкетирование среди обучающихся 5-11 классов и учителей школы. </w:t>
      </w:r>
    </w:p>
    <w:p w:rsidR="00EB3D80" w:rsidRPr="00EB3D80" w:rsidRDefault="00EB3D80" w:rsidP="00EB3D80">
      <w:pPr>
        <w:spacing w:before="150" w:after="150"/>
        <w:jc w:val="center"/>
        <w:rPr>
          <w:color w:val="22292B"/>
          <w:sz w:val="21"/>
          <w:szCs w:val="21"/>
        </w:rPr>
      </w:pPr>
      <w:r w:rsidRPr="00EB3D80">
        <w:rPr>
          <w:b/>
          <w:bCs/>
          <w:color w:val="0000FF"/>
          <w:sz w:val="28"/>
          <w:szCs w:val="28"/>
        </w:rPr>
        <w:t>Материально- техническая база.</w:t>
      </w:r>
    </w:p>
    <w:p w:rsidR="00EB3D80" w:rsidRPr="00EB3D80" w:rsidRDefault="00EB3D80" w:rsidP="00EB3D80">
      <w:pPr>
        <w:spacing w:before="150" w:after="150"/>
        <w:rPr>
          <w:color w:val="22292B"/>
          <w:sz w:val="28"/>
          <w:szCs w:val="28"/>
        </w:rPr>
      </w:pPr>
      <w:r w:rsidRPr="00EB3D80">
        <w:rPr>
          <w:color w:val="22292B"/>
          <w:sz w:val="21"/>
          <w:szCs w:val="21"/>
        </w:rPr>
        <w:t> </w:t>
      </w:r>
      <w:r w:rsidRPr="00EB3D80">
        <w:rPr>
          <w:color w:val="22292B"/>
          <w:sz w:val="28"/>
          <w:szCs w:val="28"/>
        </w:rPr>
        <w:t>В составе стандартного комплекта оборудования МБОУ «</w:t>
      </w:r>
      <w:proofErr w:type="spellStart"/>
      <w:r w:rsidRPr="00EB3D80">
        <w:rPr>
          <w:color w:val="22292B"/>
          <w:sz w:val="28"/>
          <w:szCs w:val="28"/>
        </w:rPr>
        <w:t>Леньковская</w:t>
      </w:r>
      <w:proofErr w:type="spellEnd"/>
      <w:r w:rsidRPr="00EB3D80">
        <w:rPr>
          <w:color w:val="22292B"/>
          <w:sz w:val="28"/>
          <w:szCs w:val="28"/>
        </w:rPr>
        <w:t xml:space="preserve"> СОШ№1»  получила следующие средства обучения:</w:t>
      </w:r>
    </w:p>
    <w:tbl>
      <w:tblPr>
        <w:tblW w:w="979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37"/>
        <w:gridCol w:w="1959"/>
      </w:tblGrid>
      <w:tr w:rsidR="00EB3D80" w:rsidRPr="00EB3D80" w:rsidTr="00E748F0">
        <w:tc>
          <w:tcPr>
            <w:tcW w:w="39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3D80" w:rsidRPr="00EB3D80" w:rsidRDefault="00EB3D80" w:rsidP="00EB3D80">
            <w:pPr>
              <w:spacing w:before="15" w:after="15" w:line="315" w:lineRule="atLeast"/>
              <w:rPr>
                <w:color w:val="22292B"/>
                <w:sz w:val="28"/>
                <w:szCs w:val="28"/>
              </w:rPr>
            </w:pPr>
            <w:r w:rsidRPr="00EB3D80">
              <w:rPr>
                <w:b/>
                <w:bCs/>
                <w:color w:val="22292B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3D80" w:rsidRPr="00EB3D80" w:rsidRDefault="00EB3D80" w:rsidP="00EB3D80">
            <w:pPr>
              <w:spacing w:before="150" w:after="150" w:line="315" w:lineRule="atLeast"/>
              <w:rPr>
                <w:color w:val="22292B"/>
                <w:sz w:val="28"/>
                <w:szCs w:val="28"/>
              </w:rPr>
            </w:pPr>
            <w:r w:rsidRPr="00EB3D80">
              <w:rPr>
                <w:b/>
                <w:bCs/>
                <w:color w:val="22292B"/>
                <w:sz w:val="28"/>
                <w:szCs w:val="28"/>
              </w:rPr>
              <w:t>Количество</w:t>
            </w:r>
          </w:p>
        </w:tc>
      </w:tr>
      <w:tr w:rsidR="00EB3D80" w:rsidRPr="00EB3D80" w:rsidTr="00E748F0">
        <w:tc>
          <w:tcPr>
            <w:tcW w:w="39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3D80" w:rsidRPr="00EB3D80" w:rsidRDefault="00EB3D80" w:rsidP="00EB3D80">
            <w:pPr>
              <w:spacing w:line="315" w:lineRule="atLeast"/>
              <w:rPr>
                <w:color w:val="22292B"/>
                <w:sz w:val="28"/>
                <w:szCs w:val="28"/>
              </w:rPr>
            </w:pPr>
            <w:r w:rsidRPr="00EB3D80">
              <w:rPr>
                <w:color w:val="22292B"/>
                <w:sz w:val="28"/>
                <w:szCs w:val="28"/>
              </w:rPr>
              <w:t>Цифровая лаборатория  по физике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3D80" w:rsidRPr="00EB3D80" w:rsidRDefault="00EB3D80" w:rsidP="00EB3D80">
            <w:pPr>
              <w:spacing w:line="315" w:lineRule="atLeast"/>
              <w:rPr>
                <w:color w:val="22292B"/>
                <w:sz w:val="28"/>
                <w:szCs w:val="28"/>
              </w:rPr>
            </w:pPr>
            <w:r w:rsidRPr="00EB3D80">
              <w:rPr>
                <w:color w:val="22292B"/>
                <w:sz w:val="28"/>
                <w:szCs w:val="28"/>
              </w:rPr>
              <w:t>3</w:t>
            </w:r>
          </w:p>
        </w:tc>
      </w:tr>
      <w:tr w:rsidR="00EB3D80" w:rsidRPr="00EB3D80" w:rsidTr="00E748F0">
        <w:tc>
          <w:tcPr>
            <w:tcW w:w="39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3D80" w:rsidRPr="00EB3D80" w:rsidRDefault="00EB3D80" w:rsidP="00EB3D80">
            <w:pPr>
              <w:spacing w:line="315" w:lineRule="atLeast"/>
              <w:rPr>
                <w:color w:val="22292B"/>
                <w:sz w:val="28"/>
                <w:szCs w:val="28"/>
              </w:rPr>
            </w:pPr>
            <w:r w:rsidRPr="00EB3D80">
              <w:rPr>
                <w:color w:val="22292B"/>
                <w:sz w:val="28"/>
                <w:szCs w:val="28"/>
              </w:rPr>
              <w:t>Цифровая лаборатория по химии 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3D80" w:rsidRPr="00EB3D80" w:rsidRDefault="00EB3D80" w:rsidP="00EB3D80">
            <w:pPr>
              <w:spacing w:line="315" w:lineRule="atLeast"/>
              <w:rPr>
                <w:color w:val="22292B"/>
                <w:sz w:val="28"/>
                <w:szCs w:val="28"/>
              </w:rPr>
            </w:pPr>
            <w:r w:rsidRPr="00EB3D80">
              <w:rPr>
                <w:color w:val="22292B"/>
                <w:sz w:val="28"/>
                <w:szCs w:val="28"/>
              </w:rPr>
              <w:t>3</w:t>
            </w:r>
          </w:p>
        </w:tc>
      </w:tr>
      <w:tr w:rsidR="00EB3D80" w:rsidRPr="00EB3D80" w:rsidTr="00E748F0">
        <w:tc>
          <w:tcPr>
            <w:tcW w:w="39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3D80" w:rsidRPr="00EB3D80" w:rsidRDefault="00EB3D80" w:rsidP="00EB3D80">
            <w:pPr>
              <w:spacing w:line="315" w:lineRule="atLeast"/>
              <w:rPr>
                <w:color w:val="22292B"/>
                <w:sz w:val="28"/>
                <w:szCs w:val="28"/>
              </w:rPr>
            </w:pPr>
            <w:r w:rsidRPr="00EB3D80">
              <w:rPr>
                <w:color w:val="22292B"/>
                <w:sz w:val="28"/>
                <w:szCs w:val="28"/>
              </w:rPr>
              <w:t>Цифровая лаборатория по биологии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3D80" w:rsidRPr="00EB3D80" w:rsidRDefault="00EB3D80" w:rsidP="00EB3D80">
            <w:pPr>
              <w:spacing w:line="315" w:lineRule="atLeast"/>
              <w:rPr>
                <w:color w:val="22292B"/>
                <w:sz w:val="28"/>
                <w:szCs w:val="28"/>
              </w:rPr>
            </w:pPr>
            <w:r w:rsidRPr="00EB3D80">
              <w:rPr>
                <w:color w:val="22292B"/>
                <w:sz w:val="28"/>
                <w:szCs w:val="28"/>
              </w:rPr>
              <w:t>3</w:t>
            </w:r>
          </w:p>
        </w:tc>
      </w:tr>
      <w:tr w:rsidR="00EB3D80" w:rsidRPr="00EB3D80" w:rsidTr="00E748F0">
        <w:tc>
          <w:tcPr>
            <w:tcW w:w="39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3D80" w:rsidRPr="00EB3D80" w:rsidRDefault="00EB3D80" w:rsidP="00EB3D80">
            <w:pPr>
              <w:spacing w:before="150" w:after="150" w:line="315" w:lineRule="atLeast"/>
              <w:rPr>
                <w:color w:val="22292B"/>
                <w:sz w:val="28"/>
                <w:szCs w:val="28"/>
              </w:rPr>
            </w:pPr>
            <w:r w:rsidRPr="00EB3D80">
              <w:rPr>
                <w:color w:val="22292B"/>
                <w:sz w:val="28"/>
                <w:szCs w:val="28"/>
              </w:rPr>
              <w:t>Лаборатория L- микро. Набор индивидуальный</w:t>
            </w:r>
          </w:p>
          <w:p w:rsidR="00EB3D80" w:rsidRPr="00EB3D80" w:rsidRDefault="00EB3D80" w:rsidP="00EB3D80">
            <w:pPr>
              <w:spacing w:before="150" w:after="150" w:line="315" w:lineRule="atLeast"/>
              <w:rPr>
                <w:color w:val="22292B"/>
                <w:sz w:val="28"/>
                <w:szCs w:val="28"/>
              </w:rPr>
            </w:pPr>
            <w:r w:rsidRPr="00EB3D80">
              <w:rPr>
                <w:color w:val="22292B"/>
                <w:sz w:val="28"/>
                <w:szCs w:val="28"/>
              </w:rPr>
              <w:t>базового оборудования (физика)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3D80" w:rsidRPr="00EB3D80" w:rsidRDefault="00EB3D80" w:rsidP="00EB3D80">
            <w:pPr>
              <w:spacing w:line="315" w:lineRule="atLeast"/>
              <w:rPr>
                <w:color w:val="22292B"/>
                <w:sz w:val="28"/>
                <w:szCs w:val="28"/>
              </w:rPr>
            </w:pPr>
            <w:r w:rsidRPr="00EB3D80">
              <w:rPr>
                <w:color w:val="22292B"/>
                <w:sz w:val="28"/>
                <w:szCs w:val="28"/>
              </w:rPr>
              <w:t>3</w:t>
            </w:r>
          </w:p>
        </w:tc>
      </w:tr>
      <w:tr w:rsidR="00EB3D80" w:rsidRPr="00EB3D80" w:rsidTr="00E748F0">
        <w:tc>
          <w:tcPr>
            <w:tcW w:w="39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3D80" w:rsidRPr="00EB3D80" w:rsidRDefault="00EB3D80" w:rsidP="00EB3D80">
            <w:pPr>
              <w:spacing w:line="315" w:lineRule="atLeast"/>
              <w:rPr>
                <w:color w:val="22292B"/>
                <w:sz w:val="28"/>
                <w:szCs w:val="28"/>
              </w:rPr>
            </w:pPr>
            <w:r w:rsidRPr="00EB3D80">
              <w:rPr>
                <w:color w:val="22292B"/>
                <w:sz w:val="28"/>
                <w:szCs w:val="28"/>
              </w:rPr>
              <w:t>Микроскоп цифровой биологический XSP-113RT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3D80" w:rsidRPr="00EB3D80" w:rsidRDefault="00EB3D80" w:rsidP="00EB3D80">
            <w:pPr>
              <w:spacing w:line="315" w:lineRule="atLeast"/>
              <w:rPr>
                <w:color w:val="22292B"/>
                <w:sz w:val="28"/>
                <w:szCs w:val="28"/>
              </w:rPr>
            </w:pPr>
            <w:r w:rsidRPr="00EB3D80">
              <w:rPr>
                <w:color w:val="22292B"/>
                <w:sz w:val="28"/>
                <w:szCs w:val="28"/>
              </w:rPr>
              <w:t>2</w:t>
            </w:r>
          </w:p>
        </w:tc>
      </w:tr>
      <w:tr w:rsidR="00EB3D80" w:rsidRPr="00EB3D80" w:rsidTr="00E748F0">
        <w:tc>
          <w:tcPr>
            <w:tcW w:w="39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3D80" w:rsidRPr="00EB3D80" w:rsidRDefault="00EB3D80" w:rsidP="00EB3D80">
            <w:pPr>
              <w:spacing w:line="315" w:lineRule="atLeast"/>
              <w:rPr>
                <w:color w:val="22292B"/>
                <w:sz w:val="28"/>
                <w:szCs w:val="28"/>
              </w:rPr>
            </w:pPr>
            <w:r w:rsidRPr="00EB3D80">
              <w:rPr>
                <w:color w:val="22292B"/>
                <w:sz w:val="28"/>
                <w:szCs w:val="28"/>
              </w:rPr>
              <w:t>Набор реактивов для ОГЭ\ЕГЭ по химии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3D80" w:rsidRPr="00EB3D80" w:rsidRDefault="00EB3D80" w:rsidP="00EB3D80">
            <w:pPr>
              <w:spacing w:line="315" w:lineRule="atLeast"/>
              <w:rPr>
                <w:color w:val="22292B"/>
                <w:sz w:val="28"/>
                <w:szCs w:val="28"/>
              </w:rPr>
            </w:pPr>
            <w:r w:rsidRPr="00EB3D80">
              <w:rPr>
                <w:color w:val="22292B"/>
                <w:sz w:val="28"/>
                <w:szCs w:val="28"/>
              </w:rPr>
              <w:t>5</w:t>
            </w:r>
          </w:p>
        </w:tc>
      </w:tr>
      <w:tr w:rsidR="00EB3D80" w:rsidRPr="00EB3D80" w:rsidTr="00E748F0">
        <w:tc>
          <w:tcPr>
            <w:tcW w:w="39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3D80" w:rsidRPr="00EB3D80" w:rsidRDefault="00EB3D80" w:rsidP="00EB3D80">
            <w:pPr>
              <w:spacing w:before="150" w:after="150" w:line="315" w:lineRule="atLeast"/>
              <w:rPr>
                <w:color w:val="22292B"/>
                <w:sz w:val="28"/>
                <w:szCs w:val="28"/>
              </w:rPr>
            </w:pPr>
            <w:r w:rsidRPr="00EB3D80">
              <w:rPr>
                <w:color w:val="22292B"/>
                <w:sz w:val="28"/>
                <w:szCs w:val="28"/>
              </w:rPr>
              <w:t>Конструктор программируемых моделей</w:t>
            </w:r>
          </w:p>
          <w:p w:rsidR="00EB3D80" w:rsidRPr="00EB3D80" w:rsidRDefault="00EB3D80" w:rsidP="00EB3D80">
            <w:pPr>
              <w:spacing w:before="150" w:after="150" w:line="315" w:lineRule="atLeast"/>
              <w:rPr>
                <w:color w:val="22292B"/>
                <w:sz w:val="28"/>
                <w:szCs w:val="28"/>
              </w:rPr>
            </w:pPr>
            <w:r w:rsidRPr="00EB3D80">
              <w:rPr>
                <w:color w:val="22292B"/>
                <w:sz w:val="28"/>
                <w:szCs w:val="28"/>
              </w:rPr>
              <w:t>инженерных систем. Расширенный.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3D80" w:rsidRPr="00EB3D80" w:rsidRDefault="00EB3D80" w:rsidP="00EB3D80">
            <w:pPr>
              <w:spacing w:before="150" w:after="150" w:line="315" w:lineRule="atLeast"/>
              <w:rPr>
                <w:color w:val="22292B"/>
                <w:sz w:val="28"/>
                <w:szCs w:val="28"/>
              </w:rPr>
            </w:pPr>
            <w:r w:rsidRPr="00EB3D80">
              <w:rPr>
                <w:color w:val="22292B"/>
                <w:sz w:val="28"/>
                <w:szCs w:val="28"/>
              </w:rPr>
              <w:t>4</w:t>
            </w:r>
          </w:p>
        </w:tc>
      </w:tr>
      <w:tr w:rsidR="00EB3D80" w:rsidRPr="00EB3D80" w:rsidTr="00E748F0">
        <w:tc>
          <w:tcPr>
            <w:tcW w:w="39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3D80" w:rsidRPr="00EB3D80" w:rsidRDefault="00EB3D80" w:rsidP="00EB3D80">
            <w:pPr>
              <w:spacing w:before="150" w:after="150" w:line="315" w:lineRule="atLeast"/>
              <w:rPr>
                <w:color w:val="22292B"/>
                <w:sz w:val="28"/>
                <w:szCs w:val="28"/>
              </w:rPr>
            </w:pPr>
            <w:r w:rsidRPr="00EB3D80">
              <w:rPr>
                <w:color w:val="22292B"/>
                <w:sz w:val="28"/>
                <w:szCs w:val="28"/>
              </w:rPr>
              <w:t xml:space="preserve">Ноутбук </w:t>
            </w:r>
            <w:proofErr w:type="spellStart"/>
            <w:r w:rsidRPr="00EB3D80">
              <w:rPr>
                <w:color w:val="22292B"/>
                <w:sz w:val="28"/>
                <w:szCs w:val="28"/>
              </w:rPr>
              <w:t>Lime</w:t>
            </w:r>
            <w:proofErr w:type="spellEnd"/>
            <w:r w:rsidRPr="00EB3D80">
              <w:rPr>
                <w:color w:val="22292B"/>
                <w:sz w:val="28"/>
                <w:szCs w:val="28"/>
              </w:rPr>
              <w:t xml:space="preserve"> 15,6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3D80" w:rsidRPr="00EB3D80" w:rsidRDefault="00EB3D80" w:rsidP="00EB3D80">
            <w:pPr>
              <w:spacing w:line="315" w:lineRule="atLeast"/>
              <w:rPr>
                <w:color w:val="22292B"/>
                <w:sz w:val="28"/>
                <w:szCs w:val="28"/>
              </w:rPr>
            </w:pPr>
            <w:r w:rsidRPr="00EB3D80">
              <w:rPr>
                <w:color w:val="22292B"/>
                <w:sz w:val="28"/>
                <w:szCs w:val="28"/>
              </w:rPr>
              <w:t>5</w:t>
            </w:r>
          </w:p>
        </w:tc>
      </w:tr>
      <w:tr w:rsidR="00EB3D80" w:rsidRPr="00EB3D80" w:rsidTr="00E748F0">
        <w:tc>
          <w:tcPr>
            <w:tcW w:w="3969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3D80" w:rsidRPr="00EB3D80" w:rsidRDefault="00EB3D80" w:rsidP="00EB3D80">
            <w:pPr>
              <w:spacing w:line="315" w:lineRule="atLeast"/>
              <w:rPr>
                <w:color w:val="22292B"/>
                <w:sz w:val="28"/>
                <w:szCs w:val="28"/>
              </w:rPr>
            </w:pPr>
            <w:r w:rsidRPr="00EB3D80">
              <w:rPr>
                <w:color w:val="22292B"/>
                <w:sz w:val="28"/>
                <w:szCs w:val="28"/>
              </w:rPr>
              <w:t> МФУ</w:t>
            </w:r>
          </w:p>
        </w:tc>
        <w:tc>
          <w:tcPr>
            <w:tcW w:w="992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3D80" w:rsidRPr="00EB3D80" w:rsidRDefault="00EB3D80" w:rsidP="00EB3D80">
            <w:pPr>
              <w:spacing w:line="315" w:lineRule="atLeast"/>
              <w:rPr>
                <w:color w:val="22292B"/>
                <w:sz w:val="28"/>
                <w:szCs w:val="28"/>
              </w:rPr>
            </w:pPr>
            <w:r w:rsidRPr="00EB3D80">
              <w:rPr>
                <w:color w:val="22292B"/>
                <w:sz w:val="28"/>
                <w:szCs w:val="28"/>
              </w:rPr>
              <w:t>1</w:t>
            </w:r>
          </w:p>
        </w:tc>
      </w:tr>
    </w:tbl>
    <w:p w:rsidR="003C6CC3" w:rsidRPr="00EB3D80" w:rsidRDefault="003C6CC3" w:rsidP="003C6CC3">
      <w:pPr>
        <w:jc w:val="both"/>
        <w:rPr>
          <w:b/>
          <w:sz w:val="28"/>
          <w:szCs w:val="28"/>
        </w:rPr>
      </w:pPr>
    </w:p>
    <w:p w:rsidR="003C6CC3" w:rsidRDefault="003C6CC3" w:rsidP="003C6CC3">
      <w:pPr>
        <w:ind w:firstLine="708"/>
        <w:jc w:val="both"/>
        <w:rPr>
          <w:b/>
          <w:sz w:val="26"/>
          <w:szCs w:val="26"/>
        </w:rPr>
      </w:pPr>
      <w:r w:rsidRPr="00F45D5D">
        <w:rPr>
          <w:b/>
          <w:sz w:val="26"/>
          <w:szCs w:val="26"/>
        </w:rPr>
        <w:t>Анализ достигнутых значений показателей создания и функционирования центров «Точка роста» (в динамике за период работы):</w:t>
      </w:r>
    </w:p>
    <w:p w:rsidR="00E0469C" w:rsidRPr="00F45D5D" w:rsidRDefault="00E0469C" w:rsidP="00E0469C">
      <w:pPr>
        <w:ind w:firstLine="709"/>
        <w:jc w:val="both"/>
        <w:rPr>
          <w:sz w:val="26"/>
          <w:szCs w:val="26"/>
        </w:rPr>
      </w:pPr>
      <w:r w:rsidRPr="00F45D5D">
        <w:rPr>
          <w:sz w:val="26"/>
          <w:szCs w:val="26"/>
        </w:rPr>
        <w:t>- перечень реализуемых образовательных программ с указанием количества часов, класса и количества обучающихся;</w:t>
      </w:r>
    </w:p>
    <w:tbl>
      <w:tblPr>
        <w:tblStyle w:val="a6"/>
        <w:tblW w:w="946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3969"/>
        <w:gridCol w:w="1560"/>
        <w:gridCol w:w="1134"/>
        <w:gridCol w:w="2126"/>
      </w:tblGrid>
      <w:tr w:rsidR="00E0469C" w:rsidRPr="00F45D5D" w:rsidTr="00E748F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69C" w:rsidRPr="00F45D5D" w:rsidRDefault="00E0469C" w:rsidP="00E748F0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lastRenderedPageBreak/>
              <w:t>№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469C" w:rsidRPr="00F45D5D" w:rsidRDefault="00E0469C" w:rsidP="00E748F0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Образовательная программа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F45D5D" w:rsidRDefault="00E0469C" w:rsidP="00E748F0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Количество часов </w:t>
            </w:r>
            <w:r w:rsidR="00B5719E">
              <w:rPr>
                <w:sz w:val="26"/>
                <w:szCs w:val="26"/>
              </w:rPr>
              <w:t>в неделю.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F45D5D" w:rsidRDefault="00E0469C" w:rsidP="00E748F0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F45D5D" w:rsidRDefault="00E0469C" w:rsidP="00E748F0">
            <w:pPr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Количество </w:t>
            </w:r>
            <w:proofErr w:type="gramStart"/>
            <w:r w:rsidRPr="00F45D5D">
              <w:rPr>
                <w:sz w:val="26"/>
                <w:szCs w:val="26"/>
              </w:rPr>
              <w:t>обучающихся</w:t>
            </w:r>
            <w:proofErr w:type="gramEnd"/>
            <w:r w:rsidRPr="00F45D5D">
              <w:rPr>
                <w:sz w:val="26"/>
                <w:szCs w:val="26"/>
              </w:rPr>
              <w:t xml:space="preserve"> </w:t>
            </w:r>
          </w:p>
        </w:tc>
      </w:tr>
      <w:tr w:rsidR="00E0469C" w:rsidRPr="00F45D5D" w:rsidTr="00E748F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E0469C" w:rsidRDefault="00E0469C" w:rsidP="00E748F0">
            <w:pPr>
              <w:pStyle w:val="a5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F45D5D" w:rsidRDefault="00E0469C" w:rsidP="00E74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F45D5D" w:rsidRDefault="00E0469C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F45D5D" w:rsidRDefault="00E0469C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5АБ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F45D5D" w:rsidRDefault="00E0469C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</w:tr>
      <w:tr w:rsidR="00E0469C" w:rsidRPr="00F45D5D" w:rsidTr="00E748F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E0469C" w:rsidRDefault="00E0469C" w:rsidP="00E748F0">
            <w:pPr>
              <w:pStyle w:val="a5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F45D5D" w:rsidRDefault="00E0469C" w:rsidP="00E74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F45D5D" w:rsidRDefault="00E0469C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F45D5D" w:rsidRDefault="00E0469C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6АБ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F45D5D" w:rsidRDefault="00E0469C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E0469C" w:rsidRPr="00F45D5D" w:rsidTr="00E748F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E0469C" w:rsidRDefault="00E0469C" w:rsidP="00E748F0">
            <w:pPr>
              <w:pStyle w:val="a5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F45D5D" w:rsidRDefault="00E0469C" w:rsidP="00E74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F45D5D" w:rsidRDefault="00E0469C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F45D5D" w:rsidRDefault="00E0469C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7АБ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F45D5D" w:rsidRDefault="00E0469C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E0469C" w:rsidRPr="00F45D5D" w:rsidTr="00E748F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E0469C" w:rsidRDefault="00E0469C" w:rsidP="00E748F0">
            <w:pPr>
              <w:pStyle w:val="a5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Default="00E0469C">
            <w:r w:rsidRPr="00903D3A"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Default="00E0469C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Default="00E0469C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8АБ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Default="00E0469C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E0469C" w:rsidRPr="00F45D5D" w:rsidTr="00E748F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E0469C" w:rsidRDefault="00E0469C" w:rsidP="00E748F0">
            <w:pPr>
              <w:pStyle w:val="a5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Default="00E0469C">
            <w:r w:rsidRPr="00903D3A"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Default="00E0469C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Default="00E0469C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Default="00E0469C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E0469C" w:rsidRPr="00F45D5D" w:rsidTr="00E748F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E0469C" w:rsidRDefault="00E0469C" w:rsidP="00E748F0">
            <w:pPr>
              <w:pStyle w:val="a5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Default="00E0469C">
            <w:r w:rsidRPr="00903D3A">
              <w:rPr>
                <w:sz w:val="26"/>
                <w:szCs w:val="26"/>
              </w:rPr>
              <w:t xml:space="preserve">Биология </w:t>
            </w:r>
            <w:r w:rsidR="00B5719E">
              <w:rPr>
                <w:sz w:val="26"/>
                <w:szCs w:val="26"/>
              </w:rPr>
              <w:t>(</w:t>
            </w:r>
            <w:proofErr w:type="gramStart"/>
            <w:r w:rsidR="00B5719E">
              <w:rPr>
                <w:sz w:val="26"/>
                <w:szCs w:val="26"/>
              </w:rPr>
              <w:t>углубленное</w:t>
            </w:r>
            <w:proofErr w:type="gramEnd"/>
            <w:r w:rsidR="00B5719E">
              <w:rPr>
                <w:sz w:val="26"/>
                <w:szCs w:val="26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Default="00E0469C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Default="00E0469C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Default="00E0469C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E0469C" w:rsidRPr="00F45D5D" w:rsidTr="00E748F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E0469C" w:rsidRDefault="00E0469C" w:rsidP="00E748F0">
            <w:pPr>
              <w:pStyle w:val="a5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Default="00E0469C">
            <w:r w:rsidRPr="00903D3A">
              <w:rPr>
                <w:sz w:val="26"/>
                <w:szCs w:val="26"/>
              </w:rPr>
              <w:t xml:space="preserve">Биология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Default="00E0469C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Default="00E0469C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Default="00E0469C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5719E" w:rsidRPr="00F45D5D" w:rsidTr="00E748F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Pr="00E0469C" w:rsidRDefault="00B5719E" w:rsidP="00E748F0">
            <w:pPr>
              <w:pStyle w:val="a5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Pr="00B5719E" w:rsidRDefault="00B5719E">
            <w:pPr>
              <w:rPr>
                <w:sz w:val="28"/>
                <w:szCs w:val="28"/>
              </w:rPr>
            </w:pPr>
            <w:r w:rsidRPr="00B5719E">
              <w:rPr>
                <w:sz w:val="28"/>
                <w:szCs w:val="28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Default="005975A3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Default="00B5719E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7АБ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Pr="00F45D5D" w:rsidRDefault="00B5719E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</w:t>
            </w:r>
          </w:p>
        </w:tc>
      </w:tr>
      <w:tr w:rsidR="00B5719E" w:rsidRPr="00F45D5D" w:rsidTr="00E748F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Pr="00E0469C" w:rsidRDefault="00B5719E" w:rsidP="00E748F0">
            <w:pPr>
              <w:pStyle w:val="a5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Pr="00F45D5D" w:rsidRDefault="00B5719E" w:rsidP="00E74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Физика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Pr="00F45D5D" w:rsidRDefault="005975A3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Pr="00F45D5D" w:rsidRDefault="00B5719E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8АБ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Default="00B5719E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B5719E" w:rsidRPr="00F45D5D" w:rsidTr="00E748F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Pr="00E0469C" w:rsidRDefault="00B5719E" w:rsidP="00E748F0">
            <w:pPr>
              <w:pStyle w:val="a5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Default="00B5719E" w:rsidP="00E74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Физика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Default="00B5719E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Default="00B5719E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Default="00B5719E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B5719E" w:rsidRPr="00F45D5D" w:rsidTr="00E748F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Pr="00E0469C" w:rsidRDefault="00B5719E" w:rsidP="00E748F0">
            <w:pPr>
              <w:pStyle w:val="a5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Default="00B5719E" w:rsidP="00E74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Default="005975A3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Default="00B5719E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Default="00B5719E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5719E" w:rsidRPr="00F45D5D" w:rsidTr="00E748F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Pr="00E0469C" w:rsidRDefault="00B5719E" w:rsidP="00E748F0">
            <w:pPr>
              <w:pStyle w:val="a5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Default="00B5719E" w:rsidP="00E74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Физика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Default="005975A3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Default="00B5719E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Default="00B5719E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 w:rsidR="00B5719E" w:rsidRPr="00F45D5D" w:rsidTr="00E748F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Pr="00E0469C" w:rsidRDefault="00B5719E" w:rsidP="00E748F0">
            <w:pPr>
              <w:pStyle w:val="a5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Pr="00F45D5D" w:rsidRDefault="00B5719E" w:rsidP="00E74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Pr="00F45D5D" w:rsidRDefault="00B5719E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Pr="00F45D5D" w:rsidRDefault="00B5719E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8АБ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Default="00B5719E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</w:t>
            </w:r>
          </w:p>
        </w:tc>
      </w:tr>
      <w:tr w:rsidR="00B5719E" w:rsidRPr="00F45D5D" w:rsidTr="00E748F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Pr="00E0469C" w:rsidRDefault="00B5719E" w:rsidP="00E748F0">
            <w:pPr>
              <w:pStyle w:val="a5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Pr="00F45D5D" w:rsidRDefault="00B5719E" w:rsidP="00E74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Химия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Pr="00F45D5D" w:rsidRDefault="00B5719E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Pr="00F45D5D" w:rsidRDefault="00B5719E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9АБ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Default="00B5719E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</w:t>
            </w:r>
          </w:p>
        </w:tc>
      </w:tr>
      <w:tr w:rsidR="00B5719E" w:rsidRPr="00F45D5D" w:rsidTr="00E748F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Pr="00E0469C" w:rsidRDefault="00B5719E" w:rsidP="00E748F0">
            <w:pPr>
              <w:pStyle w:val="a5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Pr="00F45D5D" w:rsidRDefault="00B5719E" w:rsidP="00E74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 (</w:t>
            </w:r>
            <w:proofErr w:type="gramStart"/>
            <w:r>
              <w:rPr>
                <w:sz w:val="26"/>
                <w:szCs w:val="26"/>
              </w:rPr>
              <w:t>углубленное</w:t>
            </w:r>
            <w:proofErr w:type="gram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Default="00B5719E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Default="00B5719E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Default="00B5719E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B5719E" w:rsidRPr="00F45D5D" w:rsidTr="00E748F0">
        <w:tc>
          <w:tcPr>
            <w:tcW w:w="6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Pr="00E0469C" w:rsidRDefault="00B5719E" w:rsidP="00E748F0">
            <w:pPr>
              <w:pStyle w:val="a5"/>
              <w:numPr>
                <w:ilvl w:val="0"/>
                <w:numId w:val="1"/>
              </w:numPr>
              <w:ind w:left="426" w:hanging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Default="00B5719E" w:rsidP="00E748F0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Химия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Default="00B5719E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Default="00B5719E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5719E" w:rsidRDefault="00B5719E" w:rsidP="00E748F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</w:tbl>
    <w:p w:rsidR="003C6CC3" w:rsidRPr="00F45D5D" w:rsidRDefault="003C6CC3" w:rsidP="00203595">
      <w:pPr>
        <w:jc w:val="both"/>
        <w:rPr>
          <w:b/>
          <w:sz w:val="26"/>
          <w:szCs w:val="26"/>
        </w:rPr>
      </w:pPr>
    </w:p>
    <w:p w:rsidR="003C6CC3" w:rsidRPr="00032FF8" w:rsidRDefault="00E0469C" w:rsidP="003C6CC3">
      <w:pPr>
        <w:ind w:firstLine="708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- перечень реализуемых </w:t>
      </w:r>
      <w:r w:rsidR="003C6CC3" w:rsidRPr="00032FF8">
        <w:rPr>
          <w:color w:val="000000" w:themeColor="text1"/>
          <w:sz w:val="26"/>
          <w:szCs w:val="26"/>
        </w:rPr>
        <w:t xml:space="preserve"> образовательных программ </w:t>
      </w:r>
      <w:r>
        <w:rPr>
          <w:color w:val="000000" w:themeColor="text1"/>
          <w:sz w:val="26"/>
          <w:szCs w:val="26"/>
        </w:rPr>
        <w:t xml:space="preserve">внеурочной деятельности  </w:t>
      </w:r>
      <w:r w:rsidR="003C6CC3" w:rsidRPr="00032FF8">
        <w:rPr>
          <w:color w:val="000000" w:themeColor="text1"/>
          <w:sz w:val="26"/>
          <w:szCs w:val="26"/>
        </w:rPr>
        <w:t xml:space="preserve">с указанием количества часов, класса и количества обучающихся; </w:t>
      </w:r>
    </w:p>
    <w:p w:rsidR="003C6CC3" w:rsidRPr="0095491E" w:rsidRDefault="003C6CC3" w:rsidP="003C6CC3">
      <w:pPr>
        <w:ind w:left="567"/>
        <w:jc w:val="center"/>
        <w:rPr>
          <w:b/>
          <w:color w:val="FF0000"/>
          <w:sz w:val="26"/>
          <w:szCs w:val="26"/>
        </w:rPr>
      </w:pPr>
    </w:p>
    <w:tbl>
      <w:tblPr>
        <w:tblStyle w:val="a6"/>
        <w:tblW w:w="1017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97"/>
        <w:gridCol w:w="1843"/>
        <w:gridCol w:w="3118"/>
        <w:gridCol w:w="1560"/>
        <w:gridCol w:w="1134"/>
        <w:gridCol w:w="2126"/>
      </w:tblGrid>
      <w:tr w:rsidR="00AB3102" w:rsidRPr="0095491E" w:rsidTr="00E0469C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02" w:rsidRPr="00032FF8" w:rsidRDefault="00AB3102" w:rsidP="00E748F0">
            <w:pPr>
              <w:rPr>
                <w:color w:val="000000" w:themeColor="text1"/>
                <w:sz w:val="26"/>
                <w:szCs w:val="26"/>
              </w:rPr>
            </w:pPr>
            <w:r w:rsidRPr="00032FF8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02" w:rsidRPr="00032FF8" w:rsidRDefault="00AB3102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Направление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B3102" w:rsidRPr="00032FF8" w:rsidRDefault="00AB3102" w:rsidP="00E748F0">
            <w:pPr>
              <w:rPr>
                <w:color w:val="000000" w:themeColor="text1"/>
                <w:sz w:val="26"/>
                <w:szCs w:val="26"/>
              </w:rPr>
            </w:pPr>
            <w:r w:rsidRPr="00032FF8">
              <w:rPr>
                <w:color w:val="000000" w:themeColor="text1"/>
                <w:sz w:val="26"/>
                <w:szCs w:val="26"/>
              </w:rPr>
              <w:t xml:space="preserve">Образовательная программа 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02" w:rsidRPr="0055461F" w:rsidRDefault="00AB3102" w:rsidP="00E748F0">
            <w:pPr>
              <w:rPr>
                <w:color w:val="000000" w:themeColor="text1"/>
                <w:sz w:val="26"/>
                <w:szCs w:val="26"/>
              </w:rPr>
            </w:pPr>
            <w:r w:rsidRPr="0055461F">
              <w:rPr>
                <w:color w:val="000000" w:themeColor="text1"/>
                <w:sz w:val="26"/>
                <w:szCs w:val="26"/>
              </w:rPr>
              <w:t xml:space="preserve">Количество часов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02" w:rsidRPr="00032FF8" w:rsidRDefault="00AB3102" w:rsidP="00E748F0">
            <w:pPr>
              <w:rPr>
                <w:color w:val="000000" w:themeColor="text1"/>
                <w:sz w:val="26"/>
                <w:szCs w:val="26"/>
              </w:rPr>
            </w:pPr>
            <w:r w:rsidRPr="00032FF8">
              <w:rPr>
                <w:color w:val="000000" w:themeColor="text1"/>
                <w:sz w:val="26"/>
                <w:szCs w:val="26"/>
              </w:rPr>
              <w:t xml:space="preserve">Классы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3102" w:rsidRPr="00032FF8" w:rsidRDefault="00AB3102" w:rsidP="00E748F0">
            <w:pPr>
              <w:rPr>
                <w:color w:val="000000" w:themeColor="text1"/>
                <w:sz w:val="26"/>
                <w:szCs w:val="26"/>
              </w:rPr>
            </w:pPr>
            <w:r w:rsidRPr="00032FF8">
              <w:rPr>
                <w:color w:val="000000" w:themeColor="text1"/>
                <w:sz w:val="26"/>
                <w:szCs w:val="26"/>
              </w:rPr>
              <w:t xml:space="preserve">Количество </w:t>
            </w:r>
            <w:proofErr w:type="gramStart"/>
            <w:r w:rsidRPr="00032FF8">
              <w:rPr>
                <w:color w:val="000000" w:themeColor="text1"/>
                <w:sz w:val="26"/>
                <w:szCs w:val="26"/>
              </w:rPr>
              <w:t>обучающихся</w:t>
            </w:r>
            <w:proofErr w:type="gramEnd"/>
            <w:r w:rsidRPr="00032FF8">
              <w:rPr>
                <w:color w:val="000000" w:themeColor="text1"/>
                <w:sz w:val="26"/>
                <w:szCs w:val="26"/>
              </w:rPr>
              <w:t xml:space="preserve"> </w:t>
            </w:r>
          </w:p>
        </w:tc>
      </w:tr>
      <w:tr w:rsidR="00E0469C" w:rsidRPr="0095491E" w:rsidTr="00E0469C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032FF8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469C" w:rsidRPr="0074201C" w:rsidRDefault="00E0469C" w:rsidP="00E748F0">
            <w:pPr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  <w:t>Естественн</w:t>
            </w:r>
            <w:proofErr w:type="gramStart"/>
            <w:r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  <w:t>о-</w:t>
            </w:r>
            <w:proofErr w:type="gramEnd"/>
            <w:r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  <w:t xml:space="preserve"> научное 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74201C" w:rsidRDefault="00E0469C" w:rsidP="00E748F0">
            <w:pPr>
              <w:rPr>
                <w:color w:val="000000" w:themeColor="text1"/>
                <w:sz w:val="28"/>
                <w:szCs w:val="28"/>
              </w:rPr>
            </w:pPr>
            <w:r w:rsidRPr="0074201C"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  <w:t>«Биология</w:t>
            </w:r>
            <w:r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74201C">
              <w:rPr>
                <w:rFonts w:eastAsia="Calibri"/>
                <w:color w:val="000000" w:themeColor="text1"/>
                <w:sz w:val="28"/>
                <w:szCs w:val="28"/>
                <w:lang w:eastAsia="ar-SA"/>
              </w:rPr>
              <w:t>- наука о живом мире»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55461F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032FF8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5АБ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032FF8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E0469C" w:rsidRPr="0095491E" w:rsidTr="00E0469C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032FF8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469C" w:rsidRPr="0074201C" w:rsidRDefault="00E0469C" w:rsidP="00E748F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74201C" w:rsidRDefault="00E0469C" w:rsidP="00E748F0">
            <w:pPr>
              <w:rPr>
                <w:color w:val="000000" w:themeColor="text1"/>
                <w:sz w:val="28"/>
                <w:szCs w:val="28"/>
              </w:rPr>
            </w:pPr>
            <w:r w:rsidRPr="0074201C">
              <w:rPr>
                <w:sz w:val="28"/>
                <w:szCs w:val="28"/>
              </w:rPr>
              <w:t>«Практическая химия»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55461F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032FF8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8АБ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032FF8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</w:tr>
      <w:tr w:rsidR="00E0469C" w:rsidRPr="0095491E" w:rsidTr="00E0469C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032FF8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469C" w:rsidRPr="0074201C" w:rsidRDefault="00E0469C" w:rsidP="00E748F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74201C" w:rsidRDefault="00E0469C" w:rsidP="00E748F0">
            <w:pPr>
              <w:rPr>
                <w:color w:val="000000" w:themeColor="text1"/>
                <w:sz w:val="28"/>
                <w:szCs w:val="28"/>
              </w:rPr>
            </w:pPr>
            <w:r w:rsidRPr="0074201C">
              <w:rPr>
                <w:sz w:val="28"/>
                <w:szCs w:val="28"/>
              </w:rPr>
              <w:t>«Юный химик»,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55461F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032FF8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7АБ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032FF8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</w:tr>
      <w:tr w:rsidR="00E0469C" w:rsidRPr="0095491E" w:rsidTr="00E0469C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032FF8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E0469C" w:rsidRPr="0074201C" w:rsidRDefault="00E0469C" w:rsidP="00E748F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74201C" w:rsidRDefault="00E0469C" w:rsidP="00E748F0">
            <w:pPr>
              <w:rPr>
                <w:color w:val="000000" w:themeColor="text1"/>
                <w:sz w:val="28"/>
                <w:szCs w:val="28"/>
              </w:rPr>
            </w:pPr>
            <w:r w:rsidRPr="0074201C">
              <w:rPr>
                <w:sz w:val="28"/>
                <w:szCs w:val="28"/>
              </w:rPr>
              <w:t>«Экспериментальная химия»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55461F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032FF8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9АБ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032FF8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</w:tr>
      <w:tr w:rsidR="00E0469C" w:rsidRPr="0095491E" w:rsidTr="00E0469C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032FF8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3C6CC3" w:rsidRDefault="00E0469C" w:rsidP="0074201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74201C" w:rsidRDefault="00E0469C" w:rsidP="0074201C">
            <w:pPr>
              <w:spacing w:after="200" w:line="276" w:lineRule="auto"/>
              <w:rPr>
                <w:rFonts w:eastAsiaTheme="minorHAnsi"/>
                <w:sz w:val="28"/>
                <w:szCs w:val="28"/>
                <w:lang w:eastAsia="en-US"/>
              </w:rPr>
            </w:pPr>
            <w:r w:rsidRPr="003C6CC3">
              <w:rPr>
                <w:rFonts w:eastAsiaTheme="minorHAnsi"/>
                <w:sz w:val="28"/>
                <w:szCs w:val="28"/>
                <w:lang w:eastAsia="en-US"/>
              </w:rPr>
              <w:t>«Познаем физику экспериментально»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55461F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032FF8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9АБ,10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032FF8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</w:tr>
      <w:tr w:rsidR="00E0469C" w:rsidRPr="0095491E" w:rsidTr="00E748F0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032FF8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469C" w:rsidRPr="0074201C" w:rsidRDefault="00E0469C" w:rsidP="00E748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Технологиче</w:t>
            </w:r>
            <w:r>
              <w:rPr>
                <w:sz w:val="28"/>
                <w:szCs w:val="28"/>
              </w:rPr>
              <w:lastRenderedPageBreak/>
              <w:t>ское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74201C" w:rsidRDefault="00E0469C" w:rsidP="00E748F0">
            <w:pPr>
              <w:rPr>
                <w:color w:val="000000" w:themeColor="text1"/>
                <w:sz w:val="28"/>
                <w:szCs w:val="28"/>
              </w:rPr>
            </w:pPr>
            <w:r w:rsidRPr="0074201C">
              <w:rPr>
                <w:sz w:val="28"/>
                <w:szCs w:val="28"/>
              </w:rPr>
              <w:lastRenderedPageBreak/>
              <w:t>«</w:t>
            </w:r>
            <w:proofErr w:type="spellStart"/>
            <w:r w:rsidRPr="0074201C">
              <w:rPr>
                <w:sz w:val="28"/>
                <w:szCs w:val="28"/>
              </w:rPr>
              <w:t>Лего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74201C">
              <w:rPr>
                <w:sz w:val="28"/>
                <w:szCs w:val="28"/>
              </w:rPr>
              <w:t>- конструктор»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55461F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032FF8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1-4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032FF8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81</w:t>
            </w:r>
          </w:p>
        </w:tc>
      </w:tr>
      <w:tr w:rsidR="00E0469C" w:rsidRPr="0095491E" w:rsidTr="00E748F0">
        <w:tc>
          <w:tcPr>
            <w:tcW w:w="3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032FF8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lastRenderedPageBreak/>
              <w:t>7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74201C" w:rsidRDefault="00E0469C" w:rsidP="00E748F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AB3102" w:rsidRDefault="00E0469C" w:rsidP="00E748F0">
            <w:pPr>
              <w:rPr>
                <w:color w:val="000000" w:themeColor="text1"/>
                <w:sz w:val="28"/>
                <w:szCs w:val="28"/>
              </w:rPr>
            </w:pPr>
            <w:r w:rsidRPr="00AB3102">
              <w:rPr>
                <w:sz w:val="28"/>
                <w:szCs w:val="28"/>
              </w:rPr>
              <w:t>«Практическая робототехника на основе конструктора программируемых моделей инженерных систем»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55461F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032FF8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8АБ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469C" w:rsidRPr="00032FF8" w:rsidRDefault="00E0469C" w:rsidP="00E748F0">
            <w:pPr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</w:tbl>
    <w:p w:rsidR="003C6CC3" w:rsidRDefault="003C6CC3" w:rsidP="003C6CC3">
      <w:pPr>
        <w:ind w:firstLine="708"/>
        <w:jc w:val="both"/>
        <w:rPr>
          <w:sz w:val="26"/>
          <w:szCs w:val="26"/>
        </w:rPr>
      </w:pPr>
    </w:p>
    <w:p w:rsidR="003C6CC3" w:rsidRPr="000C1D88" w:rsidRDefault="003C6CC3" w:rsidP="003C6CC3">
      <w:pPr>
        <w:ind w:firstLine="708"/>
        <w:jc w:val="both"/>
        <w:rPr>
          <w:color w:val="000000" w:themeColor="text1"/>
          <w:sz w:val="26"/>
          <w:szCs w:val="26"/>
        </w:rPr>
      </w:pPr>
      <w:r w:rsidRPr="000C1D88">
        <w:rPr>
          <w:color w:val="000000" w:themeColor="text1"/>
          <w:sz w:val="26"/>
          <w:szCs w:val="26"/>
        </w:rPr>
        <w:t xml:space="preserve">- перечень реализуемых образовательных программ </w:t>
      </w:r>
      <w:r w:rsidRPr="000C1D88">
        <w:rPr>
          <w:b/>
          <w:color w:val="000000" w:themeColor="text1"/>
          <w:sz w:val="26"/>
          <w:szCs w:val="26"/>
        </w:rPr>
        <w:t>иного профиля</w:t>
      </w:r>
      <w:r w:rsidR="005975A3">
        <w:rPr>
          <w:b/>
          <w:color w:val="000000" w:themeColor="text1"/>
          <w:sz w:val="26"/>
          <w:szCs w:val="26"/>
        </w:rPr>
        <w:t xml:space="preserve"> </w:t>
      </w:r>
      <w:r w:rsidRPr="000C1D88">
        <w:rPr>
          <w:color w:val="000000" w:themeColor="text1"/>
          <w:sz w:val="26"/>
          <w:szCs w:val="26"/>
        </w:rPr>
        <w:t xml:space="preserve"> с указанием количества часов, класса и количества обучающихся;</w:t>
      </w:r>
    </w:p>
    <w:tbl>
      <w:tblPr>
        <w:tblStyle w:val="a6"/>
        <w:tblW w:w="975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089"/>
        <w:gridCol w:w="1447"/>
        <w:gridCol w:w="1956"/>
        <w:gridCol w:w="2693"/>
      </w:tblGrid>
      <w:tr w:rsidR="005975A3" w:rsidRPr="00F4140C" w:rsidTr="005975A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3" w:rsidRPr="00032FF8" w:rsidRDefault="005975A3" w:rsidP="00E748F0">
            <w:pPr>
              <w:rPr>
                <w:color w:val="000000" w:themeColor="text1"/>
                <w:sz w:val="26"/>
                <w:szCs w:val="26"/>
              </w:rPr>
            </w:pPr>
            <w:r w:rsidRPr="00032FF8">
              <w:rPr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75A3" w:rsidRPr="00032FF8" w:rsidRDefault="005975A3" w:rsidP="00E748F0">
            <w:pPr>
              <w:rPr>
                <w:color w:val="000000" w:themeColor="text1"/>
                <w:sz w:val="26"/>
                <w:szCs w:val="26"/>
              </w:rPr>
            </w:pPr>
            <w:r w:rsidRPr="00032FF8">
              <w:rPr>
                <w:color w:val="000000" w:themeColor="text1"/>
                <w:sz w:val="26"/>
                <w:szCs w:val="26"/>
              </w:rPr>
              <w:t xml:space="preserve">Образовательная программа 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3" w:rsidRPr="0055461F" w:rsidRDefault="005975A3" w:rsidP="00E748F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 w:rsidRPr="0055461F">
              <w:rPr>
                <w:color w:val="000000" w:themeColor="text1"/>
                <w:sz w:val="26"/>
                <w:szCs w:val="26"/>
              </w:rPr>
              <w:t xml:space="preserve">Количество часов 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3" w:rsidRPr="00032FF8" w:rsidRDefault="005975A3" w:rsidP="00E748F0">
            <w:pPr>
              <w:rPr>
                <w:color w:val="000000" w:themeColor="text1"/>
                <w:sz w:val="26"/>
                <w:szCs w:val="26"/>
              </w:rPr>
            </w:pPr>
            <w:r w:rsidRPr="00032FF8">
              <w:rPr>
                <w:color w:val="000000" w:themeColor="text1"/>
                <w:sz w:val="26"/>
                <w:szCs w:val="26"/>
              </w:rPr>
              <w:t xml:space="preserve">Классы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3" w:rsidRPr="00032FF8" w:rsidRDefault="005975A3" w:rsidP="005975A3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Количество </w:t>
            </w:r>
            <w:proofErr w:type="gramStart"/>
            <w:r>
              <w:rPr>
                <w:color w:val="000000" w:themeColor="text1"/>
                <w:sz w:val="26"/>
                <w:szCs w:val="26"/>
              </w:rPr>
              <w:t>обучающихся</w:t>
            </w:r>
            <w:proofErr w:type="gramEnd"/>
          </w:p>
        </w:tc>
      </w:tr>
      <w:tr w:rsidR="005975A3" w:rsidRPr="00F4140C" w:rsidTr="005975A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3" w:rsidRPr="00032FF8" w:rsidRDefault="005975A3" w:rsidP="00E748F0">
            <w:pPr>
              <w:rPr>
                <w:color w:val="000000" w:themeColor="text1"/>
                <w:sz w:val="26"/>
                <w:szCs w:val="26"/>
              </w:rPr>
            </w:pPr>
            <w:r w:rsidRPr="00032FF8"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3" w:rsidRPr="00AB3102" w:rsidRDefault="005975A3" w:rsidP="00E748F0">
            <w:pPr>
              <w:rPr>
                <w:sz w:val="28"/>
                <w:szCs w:val="28"/>
              </w:rPr>
            </w:pPr>
            <w:r w:rsidRPr="00AB3102">
              <w:rPr>
                <w:sz w:val="28"/>
                <w:szCs w:val="28"/>
              </w:rPr>
              <w:t>«Профессии будущего»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3" w:rsidRPr="00AB3102" w:rsidRDefault="005975A3" w:rsidP="00E748F0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3" w:rsidRPr="00AB3102" w:rsidRDefault="005975A3" w:rsidP="00E748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9АБ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3" w:rsidRPr="00032FF8" w:rsidRDefault="00FD22C9" w:rsidP="00E748F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37</w:t>
            </w:r>
          </w:p>
        </w:tc>
      </w:tr>
      <w:tr w:rsidR="005975A3" w:rsidRPr="00F4140C" w:rsidTr="005975A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3" w:rsidRPr="00032FF8" w:rsidRDefault="005975A3" w:rsidP="00E748F0">
            <w:pPr>
              <w:rPr>
                <w:color w:val="000000" w:themeColor="text1"/>
                <w:sz w:val="26"/>
                <w:szCs w:val="26"/>
              </w:rPr>
            </w:pPr>
            <w:r w:rsidRPr="00032FF8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3" w:rsidRPr="00AB3102" w:rsidRDefault="005975A3" w:rsidP="00E748F0">
            <w:pPr>
              <w:rPr>
                <w:sz w:val="28"/>
                <w:szCs w:val="28"/>
              </w:rPr>
            </w:pPr>
            <w:r w:rsidRPr="00AB3102">
              <w:rPr>
                <w:sz w:val="28"/>
                <w:szCs w:val="28"/>
              </w:rPr>
              <w:t>«Сам себе режиссер»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3" w:rsidRPr="00AB3102" w:rsidRDefault="005975A3" w:rsidP="00E748F0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3" w:rsidRPr="00AB3102" w:rsidRDefault="005975A3" w:rsidP="00E748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5-7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3" w:rsidRPr="00032FF8" w:rsidRDefault="005975A3" w:rsidP="00E748F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  <w:tr w:rsidR="005975A3" w:rsidRPr="00F4140C" w:rsidTr="005975A3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3" w:rsidRPr="00032FF8" w:rsidRDefault="005975A3" w:rsidP="00E748F0">
            <w:pPr>
              <w:rPr>
                <w:color w:val="000000" w:themeColor="text1"/>
                <w:sz w:val="26"/>
                <w:szCs w:val="26"/>
              </w:rPr>
            </w:pPr>
            <w:r w:rsidRPr="00032FF8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0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3" w:rsidRPr="00AB3102" w:rsidRDefault="005975A3" w:rsidP="00E748F0">
            <w:pPr>
              <w:rPr>
                <w:sz w:val="28"/>
                <w:szCs w:val="28"/>
              </w:rPr>
            </w:pPr>
            <w:r w:rsidRPr="00AB3102">
              <w:rPr>
                <w:sz w:val="28"/>
                <w:szCs w:val="28"/>
              </w:rPr>
              <w:t>«Мастерицы»</w:t>
            </w:r>
          </w:p>
        </w:tc>
        <w:tc>
          <w:tcPr>
            <w:tcW w:w="14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3" w:rsidRPr="00AB3102" w:rsidRDefault="005975A3" w:rsidP="00E748F0">
            <w:pPr>
              <w:ind w:left="-108" w:right="-108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3" w:rsidRPr="00AB3102" w:rsidRDefault="005975A3" w:rsidP="00E748F0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7АБ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75A3" w:rsidRPr="00032FF8" w:rsidRDefault="005975A3" w:rsidP="00E748F0">
            <w:pPr>
              <w:ind w:left="-108" w:right="-108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</w:tr>
    </w:tbl>
    <w:p w:rsidR="003C6CC3" w:rsidRPr="00F45D5D" w:rsidRDefault="003C6CC3" w:rsidP="003C6CC3">
      <w:pPr>
        <w:tabs>
          <w:tab w:val="left" w:pos="1725"/>
        </w:tabs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5975A3" w:rsidRPr="005975A3" w:rsidRDefault="005975A3" w:rsidP="005975A3">
      <w:pPr>
        <w:ind w:firstLine="708"/>
        <w:jc w:val="both"/>
        <w:rPr>
          <w:sz w:val="26"/>
          <w:szCs w:val="26"/>
        </w:rPr>
      </w:pPr>
      <w:r w:rsidRPr="005975A3">
        <w:rPr>
          <w:sz w:val="26"/>
          <w:szCs w:val="26"/>
        </w:rPr>
        <w:t xml:space="preserve">- наличие образовательных программ, реализуемых на базе Центра «Точка роста» </w:t>
      </w:r>
      <w:r w:rsidRPr="005975A3">
        <w:rPr>
          <w:b/>
          <w:sz w:val="26"/>
          <w:szCs w:val="26"/>
        </w:rPr>
        <w:t>в сетевой форме</w:t>
      </w:r>
      <w:r w:rsidRPr="005975A3">
        <w:rPr>
          <w:sz w:val="26"/>
          <w:szCs w:val="26"/>
        </w:rPr>
        <w:t>, с указанием названия программы/модуля, организаций-участников, количества учащихся;</w:t>
      </w:r>
    </w:p>
    <w:p w:rsidR="005975A3" w:rsidRPr="005975A3" w:rsidRDefault="005975A3" w:rsidP="005975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нет</w:t>
      </w:r>
    </w:p>
    <w:p w:rsidR="005975A3" w:rsidRPr="005975A3" w:rsidRDefault="005975A3" w:rsidP="005975A3">
      <w:pPr>
        <w:ind w:firstLine="708"/>
        <w:jc w:val="both"/>
        <w:rPr>
          <w:sz w:val="26"/>
          <w:szCs w:val="26"/>
        </w:rPr>
      </w:pPr>
      <w:r w:rsidRPr="005975A3">
        <w:rPr>
          <w:sz w:val="26"/>
          <w:szCs w:val="26"/>
        </w:rPr>
        <w:t xml:space="preserve">- перечень образовательных программ, реализуемых Центром «Точка роста» </w:t>
      </w:r>
      <w:r w:rsidRPr="005975A3">
        <w:rPr>
          <w:b/>
          <w:sz w:val="26"/>
          <w:szCs w:val="26"/>
        </w:rPr>
        <w:t>через сетевую форму</w:t>
      </w:r>
      <w:r w:rsidRPr="005975A3">
        <w:rPr>
          <w:sz w:val="26"/>
          <w:szCs w:val="26"/>
        </w:rPr>
        <w:t xml:space="preserve"> в качестве организации-участника с указанием названия программы/модуля, базовой организации, количества учащихся;</w:t>
      </w:r>
    </w:p>
    <w:p w:rsidR="005975A3" w:rsidRPr="005975A3" w:rsidRDefault="005975A3" w:rsidP="005975A3">
      <w:pPr>
        <w:ind w:firstLine="708"/>
        <w:jc w:val="both"/>
        <w:rPr>
          <w:sz w:val="26"/>
          <w:szCs w:val="26"/>
        </w:rPr>
      </w:pPr>
    </w:p>
    <w:p w:rsidR="005975A3" w:rsidRPr="005975A3" w:rsidRDefault="005975A3" w:rsidP="005975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Нет.</w:t>
      </w:r>
    </w:p>
    <w:p w:rsidR="005975A3" w:rsidRPr="00F45D5D" w:rsidRDefault="005975A3" w:rsidP="005975A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45D5D">
        <w:rPr>
          <w:sz w:val="26"/>
          <w:szCs w:val="26"/>
        </w:rPr>
        <w:t xml:space="preserve">перечень </w:t>
      </w:r>
      <w:r w:rsidRPr="00531E98">
        <w:rPr>
          <w:b/>
          <w:sz w:val="26"/>
          <w:szCs w:val="26"/>
        </w:rPr>
        <w:t xml:space="preserve">научно-практических конференций, олимпиад школьников по предметам </w:t>
      </w:r>
      <w:proofErr w:type="gramStart"/>
      <w:r>
        <w:rPr>
          <w:b/>
          <w:sz w:val="26"/>
          <w:szCs w:val="26"/>
        </w:rPr>
        <w:t>естественно-научной</w:t>
      </w:r>
      <w:proofErr w:type="gramEnd"/>
      <w:r>
        <w:rPr>
          <w:b/>
          <w:sz w:val="26"/>
          <w:szCs w:val="26"/>
        </w:rPr>
        <w:t xml:space="preserve"> направленности</w:t>
      </w:r>
      <w:r w:rsidRPr="00531E98">
        <w:rPr>
          <w:b/>
          <w:sz w:val="26"/>
          <w:szCs w:val="26"/>
        </w:rPr>
        <w:t>,</w:t>
      </w:r>
      <w:r w:rsidRPr="00F45D5D">
        <w:rPr>
          <w:sz w:val="26"/>
          <w:szCs w:val="26"/>
        </w:rPr>
        <w:t xml:space="preserve"> с указанием количества участников, победителей и призеров муниципального, регионального и федерального уровней;</w:t>
      </w:r>
    </w:p>
    <w:p w:rsidR="003C6CC3" w:rsidRDefault="003C6CC3" w:rsidP="003C6CC3">
      <w:pPr>
        <w:jc w:val="both"/>
        <w:rPr>
          <w:b/>
          <w:sz w:val="26"/>
          <w:szCs w:val="26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19"/>
        <w:gridCol w:w="3846"/>
        <w:gridCol w:w="2369"/>
        <w:gridCol w:w="2662"/>
      </w:tblGrid>
      <w:tr w:rsidR="005975A3" w:rsidRPr="00F45D5D" w:rsidTr="00E748F0">
        <w:trPr>
          <w:trHeight w:val="591"/>
        </w:trPr>
        <w:tc>
          <w:tcPr>
            <w:tcW w:w="619" w:type="dxa"/>
          </w:tcPr>
          <w:p w:rsidR="005975A3" w:rsidRPr="00F45D5D" w:rsidRDefault="005975A3" w:rsidP="00E748F0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№</w:t>
            </w:r>
          </w:p>
        </w:tc>
        <w:tc>
          <w:tcPr>
            <w:tcW w:w="3846" w:type="dxa"/>
          </w:tcPr>
          <w:p w:rsidR="005975A3" w:rsidRPr="00F45D5D" w:rsidRDefault="005975A3" w:rsidP="00E748F0">
            <w:pPr>
              <w:ind w:left="-72"/>
              <w:jc w:val="both"/>
              <w:rPr>
                <w:sz w:val="26"/>
                <w:szCs w:val="26"/>
                <w:lang w:val="en-US"/>
              </w:rPr>
            </w:pPr>
            <w:r w:rsidRPr="00F45D5D">
              <w:rPr>
                <w:sz w:val="26"/>
                <w:szCs w:val="26"/>
              </w:rPr>
              <w:t>Наименование программы</w:t>
            </w:r>
            <w:r w:rsidRPr="00F45D5D">
              <w:rPr>
                <w:sz w:val="26"/>
                <w:szCs w:val="26"/>
                <w:lang w:val="en-US"/>
              </w:rPr>
              <w:t>/</w:t>
            </w:r>
          </w:p>
          <w:p w:rsidR="005975A3" w:rsidRPr="00F45D5D" w:rsidRDefault="005975A3" w:rsidP="00E748F0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Модуля</w:t>
            </w:r>
          </w:p>
        </w:tc>
        <w:tc>
          <w:tcPr>
            <w:tcW w:w="2369" w:type="dxa"/>
          </w:tcPr>
          <w:p w:rsidR="005975A3" w:rsidRPr="00F45D5D" w:rsidRDefault="005975A3" w:rsidP="00E748F0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 xml:space="preserve">Количество участников </w:t>
            </w:r>
          </w:p>
        </w:tc>
        <w:tc>
          <w:tcPr>
            <w:tcW w:w="2662" w:type="dxa"/>
          </w:tcPr>
          <w:p w:rsidR="005975A3" w:rsidRPr="00F45D5D" w:rsidRDefault="005975A3" w:rsidP="00E748F0">
            <w:pPr>
              <w:ind w:left="-72"/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Результат</w:t>
            </w:r>
          </w:p>
        </w:tc>
      </w:tr>
      <w:tr w:rsidR="005975A3" w:rsidRPr="00F45D5D" w:rsidTr="00E748F0">
        <w:trPr>
          <w:trHeight w:val="833"/>
        </w:trPr>
        <w:tc>
          <w:tcPr>
            <w:tcW w:w="619" w:type="dxa"/>
          </w:tcPr>
          <w:p w:rsidR="005975A3" w:rsidRPr="00F45D5D" w:rsidRDefault="005975A3" w:rsidP="00E74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846" w:type="dxa"/>
          </w:tcPr>
          <w:p w:rsidR="005975A3" w:rsidRPr="00032FF8" w:rsidRDefault="005975A3" w:rsidP="00E748F0">
            <w:pPr>
              <w:jc w:val="both"/>
            </w:pPr>
            <w:r w:rsidRPr="00032FF8">
              <w:t>ВОШ муниципальный этап по биологии</w:t>
            </w:r>
          </w:p>
        </w:tc>
        <w:tc>
          <w:tcPr>
            <w:tcW w:w="2369" w:type="dxa"/>
          </w:tcPr>
          <w:p w:rsidR="005975A3" w:rsidRPr="00032FF8" w:rsidRDefault="006E4B4F" w:rsidP="00E748F0">
            <w:pPr>
              <w:ind w:left="-72"/>
              <w:jc w:val="both"/>
            </w:pPr>
            <w:r>
              <w:t>4</w:t>
            </w:r>
          </w:p>
        </w:tc>
        <w:tc>
          <w:tcPr>
            <w:tcW w:w="2662" w:type="dxa"/>
          </w:tcPr>
          <w:p w:rsidR="005975A3" w:rsidRDefault="006E4B4F" w:rsidP="005975A3">
            <w:pPr>
              <w:jc w:val="both"/>
            </w:pPr>
            <w:proofErr w:type="spellStart"/>
            <w:r>
              <w:t>Шаульская</w:t>
            </w:r>
            <w:proofErr w:type="spellEnd"/>
            <w:r>
              <w:t xml:space="preserve"> Анастасия –</w:t>
            </w:r>
            <w:r>
              <w:rPr>
                <w:lang w:val="en-US"/>
              </w:rPr>
              <w:t xml:space="preserve"> II </w:t>
            </w:r>
            <w:r>
              <w:t>место</w:t>
            </w:r>
          </w:p>
          <w:p w:rsidR="006E4B4F" w:rsidRPr="00032FF8" w:rsidRDefault="006E4B4F" w:rsidP="005975A3">
            <w:pPr>
              <w:jc w:val="both"/>
            </w:pPr>
          </w:p>
        </w:tc>
      </w:tr>
      <w:tr w:rsidR="005975A3" w:rsidRPr="00F45D5D" w:rsidTr="00E748F0">
        <w:trPr>
          <w:trHeight w:val="833"/>
        </w:trPr>
        <w:tc>
          <w:tcPr>
            <w:tcW w:w="619" w:type="dxa"/>
          </w:tcPr>
          <w:p w:rsidR="005975A3" w:rsidRPr="00F45D5D" w:rsidRDefault="005975A3" w:rsidP="00E74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846" w:type="dxa"/>
          </w:tcPr>
          <w:p w:rsidR="005975A3" w:rsidRPr="00032FF8" w:rsidRDefault="005975A3" w:rsidP="00E748F0">
            <w:pPr>
              <w:jc w:val="both"/>
            </w:pPr>
            <w:r w:rsidRPr="00032FF8">
              <w:t>ВОШ муниципальный этап по химии</w:t>
            </w:r>
          </w:p>
        </w:tc>
        <w:tc>
          <w:tcPr>
            <w:tcW w:w="2369" w:type="dxa"/>
          </w:tcPr>
          <w:p w:rsidR="005975A3" w:rsidRPr="00032FF8" w:rsidRDefault="00203595" w:rsidP="00E748F0">
            <w:pPr>
              <w:ind w:left="-72"/>
              <w:jc w:val="both"/>
            </w:pPr>
            <w:r>
              <w:t>2</w:t>
            </w:r>
          </w:p>
        </w:tc>
        <w:tc>
          <w:tcPr>
            <w:tcW w:w="2662" w:type="dxa"/>
          </w:tcPr>
          <w:p w:rsidR="005975A3" w:rsidRPr="00203595" w:rsidRDefault="00203595" w:rsidP="00E748F0">
            <w:pPr>
              <w:ind w:left="-72"/>
              <w:jc w:val="both"/>
            </w:pPr>
            <w:r>
              <w:t xml:space="preserve">Семенов Е- </w:t>
            </w:r>
            <w:r>
              <w:rPr>
                <w:lang w:val="en-US"/>
              </w:rPr>
              <w:t xml:space="preserve">II </w:t>
            </w:r>
            <w:r>
              <w:t>место</w:t>
            </w:r>
          </w:p>
        </w:tc>
      </w:tr>
      <w:tr w:rsidR="005975A3" w:rsidRPr="00F45D5D" w:rsidTr="00E748F0">
        <w:trPr>
          <w:trHeight w:val="1389"/>
        </w:trPr>
        <w:tc>
          <w:tcPr>
            <w:tcW w:w="619" w:type="dxa"/>
          </w:tcPr>
          <w:p w:rsidR="005975A3" w:rsidRPr="00F45D5D" w:rsidRDefault="005975A3" w:rsidP="00E74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846" w:type="dxa"/>
            <w:vAlign w:val="center"/>
          </w:tcPr>
          <w:p w:rsidR="005975A3" w:rsidRPr="00032FF8" w:rsidRDefault="005975A3" w:rsidP="00E748F0">
            <w:pPr>
              <w:jc w:val="both"/>
            </w:pPr>
            <w:r>
              <w:t>ВОШ муниципальный этап по физике</w:t>
            </w:r>
          </w:p>
        </w:tc>
        <w:tc>
          <w:tcPr>
            <w:tcW w:w="2369" w:type="dxa"/>
          </w:tcPr>
          <w:p w:rsidR="005975A3" w:rsidRPr="00032FF8" w:rsidRDefault="006E4B4F" w:rsidP="00E748F0">
            <w:pPr>
              <w:ind w:left="-72"/>
              <w:jc w:val="both"/>
            </w:pPr>
            <w:r>
              <w:t>4</w:t>
            </w:r>
          </w:p>
        </w:tc>
        <w:tc>
          <w:tcPr>
            <w:tcW w:w="2662" w:type="dxa"/>
          </w:tcPr>
          <w:p w:rsidR="005975A3" w:rsidRPr="00032FF8" w:rsidRDefault="006E4B4F" w:rsidP="00E748F0">
            <w:pPr>
              <w:ind w:left="-72"/>
              <w:jc w:val="both"/>
            </w:pPr>
            <w:r>
              <w:t>нет</w:t>
            </w:r>
          </w:p>
        </w:tc>
      </w:tr>
    </w:tbl>
    <w:p w:rsidR="00203595" w:rsidRDefault="00203595" w:rsidP="00203595">
      <w:pPr>
        <w:spacing w:line="276" w:lineRule="auto"/>
        <w:jc w:val="both"/>
        <w:rPr>
          <w:sz w:val="28"/>
          <w:szCs w:val="28"/>
        </w:rPr>
      </w:pPr>
      <w:r w:rsidRPr="0043772F">
        <w:rPr>
          <w:sz w:val="28"/>
          <w:szCs w:val="28"/>
        </w:rPr>
        <w:t>В Центре реализуется проектная деятельность, организуется подготовка к научно-практической конференции, участию в конкурсах, олимпиадах, фестивалях, семинарах, открытых районных методических объединений.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3543"/>
        <w:gridCol w:w="3101"/>
        <w:gridCol w:w="2393"/>
      </w:tblGrid>
      <w:tr w:rsidR="0074351A" w:rsidTr="0074351A">
        <w:tc>
          <w:tcPr>
            <w:tcW w:w="534" w:type="dxa"/>
          </w:tcPr>
          <w:p w:rsidR="0074351A" w:rsidRDefault="0074351A" w:rsidP="002035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74351A" w:rsidRDefault="0074351A" w:rsidP="002035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проекта</w:t>
            </w:r>
          </w:p>
        </w:tc>
        <w:tc>
          <w:tcPr>
            <w:tcW w:w="3101" w:type="dxa"/>
          </w:tcPr>
          <w:p w:rsidR="0074351A" w:rsidRDefault="0074351A" w:rsidP="002035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2393" w:type="dxa"/>
          </w:tcPr>
          <w:p w:rsidR="0074351A" w:rsidRDefault="0074351A" w:rsidP="002035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</w:tr>
      <w:tr w:rsidR="0074351A" w:rsidTr="0074351A">
        <w:tc>
          <w:tcPr>
            <w:tcW w:w="534" w:type="dxa"/>
          </w:tcPr>
          <w:p w:rsidR="0074351A" w:rsidRDefault="0074351A" w:rsidP="002035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74351A" w:rsidRDefault="0074351A" w:rsidP="002035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школьных </w:t>
            </w:r>
            <w:r>
              <w:rPr>
                <w:sz w:val="28"/>
                <w:szCs w:val="28"/>
              </w:rPr>
              <w:lastRenderedPageBreak/>
              <w:t>проектов «Я считаю»-2024</w:t>
            </w:r>
          </w:p>
          <w:p w:rsidR="0074351A" w:rsidRDefault="0074351A" w:rsidP="002035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«Обустройство школьного коридора»</w:t>
            </w:r>
          </w:p>
        </w:tc>
        <w:tc>
          <w:tcPr>
            <w:tcW w:w="3101" w:type="dxa"/>
          </w:tcPr>
          <w:p w:rsidR="0074351A" w:rsidRDefault="0074351A" w:rsidP="0020359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Промкин</w:t>
            </w:r>
            <w:proofErr w:type="spellEnd"/>
            <w:r>
              <w:rPr>
                <w:sz w:val="28"/>
                <w:szCs w:val="28"/>
              </w:rPr>
              <w:t xml:space="preserve"> А.В</w:t>
            </w:r>
          </w:p>
        </w:tc>
        <w:tc>
          <w:tcPr>
            <w:tcW w:w="2393" w:type="dxa"/>
          </w:tcPr>
          <w:p w:rsidR="0074351A" w:rsidRDefault="0074351A" w:rsidP="002035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9-11</w:t>
            </w:r>
          </w:p>
        </w:tc>
      </w:tr>
      <w:tr w:rsidR="0074351A" w:rsidTr="0074351A">
        <w:tc>
          <w:tcPr>
            <w:tcW w:w="534" w:type="dxa"/>
          </w:tcPr>
          <w:p w:rsidR="0074351A" w:rsidRDefault="0074351A" w:rsidP="002035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3543" w:type="dxa"/>
          </w:tcPr>
          <w:p w:rsidR="0074351A" w:rsidRDefault="0074351A" w:rsidP="002035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Грант Губернатора Алтайского края в сфере молодежной политики. «Театр равных возможностей»</w:t>
            </w:r>
          </w:p>
        </w:tc>
        <w:tc>
          <w:tcPr>
            <w:tcW w:w="3101" w:type="dxa"/>
          </w:tcPr>
          <w:p w:rsidR="0074351A" w:rsidRDefault="0074351A" w:rsidP="00203595">
            <w:pPr>
              <w:spacing w:line="276" w:lineRule="auto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Пашотина</w:t>
            </w:r>
            <w:proofErr w:type="spellEnd"/>
            <w:r>
              <w:rPr>
                <w:sz w:val="28"/>
                <w:szCs w:val="28"/>
              </w:rPr>
              <w:t xml:space="preserve"> Л.В</w:t>
            </w:r>
          </w:p>
        </w:tc>
        <w:tc>
          <w:tcPr>
            <w:tcW w:w="2393" w:type="dxa"/>
          </w:tcPr>
          <w:p w:rsidR="0074351A" w:rsidRDefault="0074351A" w:rsidP="00203595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10-11</w:t>
            </w:r>
          </w:p>
        </w:tc>
      </w:tr>
    </w:tbl>
    <w:p w:rsidR="0074351A" w:rsidRPr="0043772F" w:rsidRDefault="0074351A" w:rsidP="00203595">
      <w:pPr>
        <w:spacing w:line="276" w:lineRule="auto"/>
        <w:jc w:val="both"/>
        <w:rPr>
          <w:sz w:val="28"/>
          <w:szCs w:val="28"/>
        </w:rPr>
      </w:pPr>
    </w:p>
    <w:p w:rsidR="00203595" w:rsidRPr="00C278C7" w:rsidRDefault="00203595" w:rsidP="00203595">
      <w:pPr>
        <w:ind w:firstLine="708"/>
        <w:jc w:val="both"/>
        <w:rPr>
          <w:sz w:val="26"/>
          <w:szCs w:val="26"/>
        </w:rPr>
      </w:pPr>
      <w:r w:rsidRPr="00C278C7">
        <w:rPr>
          <w:sz w:val="26"/>
          <w:szCs w:val="26"/>
        </w:rPr>
        <w:t xml:space="preserve">Перечень мероприятий, проведенных на базе Центра «Точка роста» в соответствии с планом </w:t>
      </w:r>
      <w:r w:rsidRPr="00C278C7">
        <w:rPr>
          <w:b/>
          <w:sz w:val="26"/>
          <w:szCs w:val="26"/>
        </w:rPr>
        <w:t>учебно-воспитательных, внеурочных и социокультурных мероприятий</w:t>
      </w:r>
      <w:r w:rsidRPr="00C278C7">
        <w:rPr>
          <w:sz w:val="26"/>
          <w:szCs w:val="26"/>
        </w:rPr>
        <w:t>, с указанием названия мероприятий и количества участников;</w:t>
      </w:r>
    </w:p>
    <w:p w:rsidR="00203595" w:rsidRPr="00C278C7" w:rsidRDefault="00203595" w:rsidP="00203595">
      <w:pPr>
        <w:ind w:firstLine="708"/>
        <w:jc w:val="both"/>
        <w:rPr>
          <w:sz w:val="26"/>
          <w:szCs w:val="26"/>
        </w:rPr>
      </w:pPr>
    </w:p>
    <w:tbl>
      <w:tblPr>
        <w:tblStyle w:val="a6"/>
        <w:tblW w:w="9322" w:type="dxa"/>
        <w:tblLook w:val="04A0" w:firstRow="1" w:lastRow="0" w:firstColumn="1" w:lastColumn="0" w:noHBand="0" w:noVBand="1"/>
      </w:tblPr>
      <w:tblGrid>
        <w:gridCol w:w="496"/>
        <w:gridCol w:w="6416"/>
        <w:gridCol w:w="2410"/>
      </w:tblGrid>
      <w:tr w:rsidR="00AB0687" w:rsidRPr="00AB0687" w:rsidTr="00AB0687">
        <w:tc>
          <w:tcPr>
            <w:tcW w:w="496" w:type="dxa"/>
          </w:tcPr>
          <w:p w:rsidR="00AB0687" w:rsidRPr="00AB0687" w:rsidRDefault="00AB0687" w:rsidP="00AB0687">
            <w:pPr>
              <w:ind w:left="-142"/>
              <w:jc w:val="center"/>
              <w:rPr>
                <w:b/>
                <w:sz w:val="28"/>
                <w:szCs w:val="28"/>
              </w:rPr>
            </w:pPr>
            <w:r w:rsidRPr="00AB0687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416" w:type="dxa"/>
          </w:tcPr>
          <w:p w:rsidR="00AB0687" w:rsidRPr="00AB0687" w:rsidRDefault="00AB0687" w:rsidP="00AB0687">
            <w:pPr>
              <w:ind w:left="-108" w:right="-108"/>
              <w:jc w:val="center"/>
              <w:rPr>
                <w:b/>
                <w:sz w:val="28"/>
                <w:szCs w:val="28"/>
              </w:rPr>
            </w:pPr>
            <w:r w:rsidRPr="00AB0687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10" w:type="dxa"/>
          </w:tcPr>
          <w:p w:rsidR="00AB0687" w:rsidRPr="00AB0687" w:rsidRDefault="00AB0687" w:rsidP="00AB0687">
            <w:pPr>
              <w:ind w:left="112" w:right="-108"/>
              <w:jc w:val="center"/>
              <w:rPr>
                <w:b/>
                <w:sz w:val="28"/>
                <w:szCs w:val="28"/>
              </w:rPr>
            </w:pPr>
            <w:r w:rsidRPr="00AB0687">
              <w:rPr>
                <w:b/>
                <w:sz w:val="28"/>
                <w:szCs w:val="28"/>
              </w:rPr>
              <w:t>Сроки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t>1</w:t>
            </w:r>
          </w:p>
        </w:tc>
        <w:tc>
          <w:tcPr>
            <w:tcW w:w="6416" w:type="dxa"/>
          </w:tcPr>
          <w:p w:rsidR="00AB0687" w:rsidRPr="00AB0687" w:rsidRDefault="00AB0687" w:rsidP="00E748F0">
            <w:pPr>
              <w:ind w:left="-108" w:right="-108"/>
              <w:jc w:val="both"/>
            </w:pPr>
            <w:r w:rsidRPr="00AB0687">
              <w:t xml:space="preserve">«АгроНТРИ-2023» АГАУ </w:t>
            </w:r>
            <w:proofErr w:type="spellStart"/>
            <w:r w:rsidRPr="00AB0687">
              <w:t>г</w:t>
            </w:r>
            <w:proofErr w:type="gramStart"/>
            <w:r w:rsidRPr="00AB0687">
              <w:t>.Б</w:t>
            </w:r>
            <w:proofErr w:type="gramEnd"/>
            <w:r w:rsidRPr="00AB0687">
              <w:t>арнаул</w:t>
            </w:r>
            <w:proofErr w:type="spellEnd"/>
            <w:r w:rsidRPr="00AB0687">
              <w:t xml:space="preserve"> (номинации «</w:t>
            </w:r>
            <w:proofErr w:type="spellStart"/>
            <w:r w:rsidRPr="00AB0687">
              <w:t>АгроБИО</w:t>
            </w:r>
            <w:proofErr w:type="spellEnd"/>
            <w:r w:rsidRPr="00AB0687">
              <w:t>» и «</w:t>
            </w:r>
            <w:proofErr w:type="spellStart"/>
            <w:r w:rsidRPr="00AB0687">
              <w:t>АгроКОПТЕРЫ</w:t>
            </w:r>
            <w:proofErr w:type="spellEnd"/>
            <w:r w:rsidRPr="00AB0687">
              <w:t>»</w:t>
            </w:r>
          </w:p>
        </w:tc>
        <w:tc>
          <w:tcPr>
            <w:tcW w:w="2410" w:type="dxa"/>
          </w:tcPr>
          <w:p w:rsidR="00AB0687" w:rsidRPr="00AB0687" w:rsidRDefault="00AB0687" w:rsidP="00E748F0">
            <w:pPr>
              <w:ind w:left="112" w:right="-108"/>
            </w:pPr>
            <w:r w:rsidRPr="00AB0687">
              <w:t>20.05.2023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t>2</w:t>
            </w:r>
          </w:p>
        </w:tc>
        <w:tc>
          <w:tcPr>
            <w:tcW w:w="6416" w:type="dxa"/>
          </w:tcPr>
          <w:p w:rsidR="00AB0687" w:rsidRPr="00AB0687" w:rsidRDefault="00AB0687" w:rsidP="008220AB">
            <w:pPr>
              <w:ind w:left="-108" w:right="-108"/>
              <w:jc w:val="both"/>
            </w:pPr>
            <w:r w:rsidRPr="00AB0687">
              <w:t xml:space="preserve">«День Сибирского поля» </w:t>
            </w:r>
          </w:p>
        </w:tc>
        <w:tc>
          <w:tcPr>
            <w:tcW w:w="2410" w:type="dxa"/>
          </w:tcPr>
          <w:p w:rsidR="00AB0687" w:rsidRPr="00AB0687" w:rsidRDefault="00AB0687" w:rsidP="00E748F0">
            <w:pPr>
              <w:ind w:left="112" w:right="-108"/>
            </w:pPr>
            <w:r w:rsidRPr="00AB0687">
              <w:t>июнь 2023г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t>3</w:t>
            </w:r>
          </w:p>
        </w:tc>
        <w:tc>
          <w:tcPr>
            <w:tcW w:w="6416" w:type="dxa"/>
          </w:tcPr>
          <w:p w:rsidR="00AB0687" w:rsidRPr="00AB0687" w:rsidRDefault="00AB0687" w:rsidP="00E748F0">
            <w:pPr>
              <w:pStyle w:val="Default"/>
            </w:pPr>
            <w:r w:rsidRPr="00AB0687">
              <w:t>Обновление содержания преподавания общеобразовательных программ по предметным областям «Физика», «Химия», «Биология», «Технология»</w:t>
            </w:r>
          </w:p>
          <w:p w:rsidR="00AB0687" w:rsidRPr="00AB0687" w:rsidRDefault="00AB0687" w:rsidP="00E748F0">
            <w:pPr>
              <w:pStyle w:val="Default"/>
            </w:pPr>
            <w:r w:rsidRPr="00AB0687">
              <w:t>на обновлённом учебном оборудовании</w:t>
            </w:r>
            <w:proofErr w:type="gramStart"/>
            <w:r w:rsidRPr="00AB0687">
              <w:t xml:space="preserve"> .</w:t>
            </w:r>
            <w:proofErr w:type="gramEnd"/>
          </w:p>
        </w:tc>
        <w:tc>
          <w:tcPr>
            <w:tcW w:w="2410" w:type="dxa"/>
          </w:tcPr>
          <w:p w:rsidR="00AB0687" w:rsidRPr="00AB0687" w:rsidRDefault="00AB0687" w:rsidP="00E748F0">
            <w:pPr>
              <w:pStyle w:val="Default"/>
            </w:pPr>
            <w:r>
              <w:t xml:space="preserve">В течение </w:t>
            </w:r>
            <w:r w:rsidRPr="00AB0687">
              <w:t xml:space="preserve"> 2023- 2024</w:t>
            </w:r>
          </w:p>
          <w:p w:rsidR="00AB0687" w:rsidRPr="00AB0687" w:rsidRDefault="00AB0687" w:rsidP="00E748F0">
            <w:r w:rsidRPr="00AB0687">
              <w:t xml:space="preserve">учебного года 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t>4</w:t>
            </w:r>
          </w:p>
        </w:tc>
        <w:tc>
          <w:tcPr>
            <w:tcW w:w="6416" w:type="dxa"/>
          </w:tcPr>
          <w:p w:rsidR="00AB0687" w:rsidRPr="00AB0687" w:rsidRDefault="00AB0687" w:rsidP="00E748F0">
            <w:pPr>
              <w:pStyle w:val="Default"/>
            </w:pPr>
            <w:r w:rsidRPr="00AB0687">
              <w:t xml:space="preserve"> Начало работы Центра </w:t>
            </w:r>
          </w:p>
        </w:tc>
        <w:tc>
          <w:tcPr>
            <w:tcW w:w="2410" w:type="dxa"/>
          </w:tcPr>
          <w:p w:rsidR="00AB0687" w:rsidRPr="00AB0687" w:rsidRDefault="00AB0687" w:rsidP="00E748F0">
            <w:pPr>
              <w:pStyle w:val="Default"/>
            </w:pPr>
            <w:r w:rsidRPr="00AB0687">
              <w:t xml:space="preserve">Сентябрь 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t>5</w:t>
            </w:r>
          </w:p>
        </w:tc>
        <w:tc>
          <w:tcPr>
            <w:tcW w:w="6416" w:type="dxa"/>
          </w:tcPr>
          <w:p w:rsidR="00AB0687" w:rsidRPr="00AB0687" w:rsidRDefault="00AB0687" w:rsidP="00E748F0">
            <w:pPr>
              <w:ind w:left="-108" w:right="-108"/>
              <w:jc w:val="both"/>
            </w:pPr>
            <w:r w:rsidRPr="00AB0687">
              <w:t xml:space="preserve">Всероссийский </w:t>
            </w:r>
            <w:proofErr w:type="spellStart"/>
            <w:r w:rsidRPr="00AB0687">
              <w:t>экодиктант</w:t>
            </w:r>
            <w:proofErr w:type="spellEnd"/>
            <w:r w:rsidRPr="00AB0687">
              <w:t xml:space="preserve"> «</w:t>
            </w:r>
            <w:proofErr w:type="spellStart"/>
            <w:r w:rsidRPr="00AB0687">
              <w:t>Экотолк</w:t>
            </w:r>
            <w:proofErr w:type="spellEnd"/>
            <w:r w:rsidRPr="00AB0687">
              <w:t xml:space="preserve">» </w:t>
            </w:r>
          </w:p>
        </w:tc>
        <w:tc>
          <w:tcPr>
            <w:tcW w:w="2410" w:type="dxa"/>
          </w:tcPr>
          <w:p w:rsidR="00AB0687" w:rsidRPr="00AB0687" w:rsidRDefault="00AB0687" w:rsidP="00E748F0">
            <w:pPr>
              <w:ind w:left="112" w:right="-108"/>
            </w:pPr>
            <w:r w:rsidRPr="00AB0687">
              <w:t>11-18 сентября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t>6</w:t>
            </w:r>
          </w:p>
        </w:tc>
        <w:tc>
          <w:tcPr>
            <w:tcW w:w="6416" w:type="dxa"/>
          </w:tcPr>
          <w:p w:rsidR="00AB0687" w:rsidRPr="00AB0687" w:rsidRDefault="00AB0687" w:rsidP="00E748F0">
            <w:pPr>
              <w:ind w:left="-108" w:right="-108"/>
              <w:jc w:val="both"/>
            </w:pPr>
            <w:r w:rsidRPr="00AB0687">
              <w:t>Экскурсия на ОАО «Хлебная база №39»</w:t>
            </w:r>
          </w:p>
        </w:tc>
        <w:tc>
          <w:tcPr>
            <w:tcW w:w="2410" w:type="dxa"/>
          </w:tcPr>
          <w:p w:rsidR="00AB0687" w:rsidRPr="00AB0687" w:rsidRDefault="00AB0687" w:rsidP="00E748F0">
            <w:pPr>
              <w:ind w:left="112" w:right="-108"/>
            </w:pPr>
            <w:r w:rsidRPr="00AB0687">
              <w:t>сентябрь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t>7</w:t>
            </w:r>
          </w:p>
        </w:tc>
        <w:tc>
          <w:tcPr>
            <w:tcW w:w="6416" w:type="dxa"/>
          </w:tcPr>
          <w:p w:rsidR="00AB0687" w:rsidRPr="00AB0687" w:rsidRDefault="00AB0687" w:rsidP="00E748F0">
            <w:pPr>
              <w:pStyle w:val="Default"/>
            </w:pPr>
            <w:r w:rsidRPr="00AB0687">
              <w:t xml:space="preserve">«День открытых дверей» Презентация программ центра для детей и родителей. </w:t>
            </w:r>
          </w:p>
        </w:tc>
        <w:tc>
          <w:tcPr>
            <w:tcW w:w="2410" w:type="dxa"/>
          </w:tcPr>
          <w:p w:rsidR="00AB0687" w:rsidRPr="00AB0687" w:rsidRDefault="00AB0687" w:rsidP="00E748F0">
            <w:pPr>
              <w:pStyle w:val="Default"/>
            </w:pPr>
            <w:r w:rsidRPr="00AB0687">
              <w:t xml:space="preserve">Октябрь 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t>8</w:t>
            </w:r>
          </w:p>
        </w:tc>
        <w:tc>
          <w:tcPr>
            <w:tcW w:w="6416" w:type="dxa"/>
          </w:tcPr>
          <w:p w:rsidR="00AB0687" w:rsidRPr="00AB0687" w:rsidRDefault="00AB0687" w:rsidP="00E748F0">
            <w:pPr>
              <w:pStyle w:val="Default"/>
            </w:pPr>
            <w:r w:rsidRPr="00AB0687">
              <w:t xml:space="preserve">Единый урок безопасности в сети Интернет </w:t>
            </w:r>
          </w:p>
          <w:p w:rsidR="00AB0687" w:rsidRPr="00AB0687" w:rsidRDefault="00AB0687" w:rsidP="00E748F0">
            <w:pPr>
              <w:pStyle w:val="Default"/>
            </w:pPr>
            <w:r w:rsidRPr="00AB0687">
              <w:t xml:space="preserve">(в режиме видео-конференц связи) </w:t>
            </w:r>
          </w:p>
        </w:tc>
        <w:tc>
          <w:tcPr>
            <w:tcW w:w="2410" w:type="dxa"/>
          </w:tcPr>
          <w:p w:rsidR="00AB0687" w:rsidRPr="00AB0687" w:rsidRDefault="00AB0687" w:rsidP="00E748F0">
            <w:pPr>
              <w:pStyle w:val="Default"/>
            </w:pPr>
            <w:r w:rsidRPr="00AB0687">
              <w:t xml:space="preserve">Октябрь 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t>9</w:t>
            </w:r>
          </w:p>
        </w:tc>
        <w:tc>
          <w:tcPr>
            <w:tcW w:w="6416" w:type="dxa"/>
          </w:tcPr>
          <w:p w:rsidR="00AB0687" w:rsidRPr="00AB0687" w:rsidRDefault="00AB0687" w:rsidP="00E748F0">
            <w:pPr>
              <w:pStyle w:val="Default"/>
            </w:pPr>
            <w:r w:rsidRPr="00AB0687">
              <w:t xml:space="preserve">День технологии в школе </w:t>
            </w:r>
          </w:p>
        </w:tc>
        <w:tc>
          <w:tcPr>
            <w:tcW w:w="2410" w:type="dxa"/>
          </w:tcPr>
          <w:p w:rsidR="00AB0687" w:rsidRPr="00AB0687" w:rsidRDefault="00AB0687" w:rsidP="00E748F0">
            <w:pPr>
              <w:pStyle w:val="Default"/>
            </w:pPr>
            <w:r w:rsidRPr="00AB0687">
              <w:t xml:space="preserve">Октябрь 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t>10</w:t>
            </w:r>
          </w:p>
        </w:tc>
        <w:tc>
          <w:tcPr>
            <w:tcW w:w="6416" w:type="dxa"/>
          </w:tcPr>
          <w:p w:rsidR="00AB0687" w:rsidRPr="00AB0687" w:rsidRDefault="00AB0687" w:rsidP="00E748F0">
            <w:pPr>
              <w:pStyle w:val="Default"/>
            </w:pPr>
            <w:r w:rsidRPr="00AB0687">
              <w:t xml:space="preserve">Интеллектуальная эстафета «Игры </w:t>
            </w:r>
          </w:p>
          <w:p w:rsidR="00AB0687" w:rsidRPr="00AB0687" w:rsidRDefault="00AB0687" w:rsidP="00E748F0">
            <w:pPr>
              <w:pStyle w:val="Default"/>
            </w:pPr>
            <w:r w:rsidRPr="00AB0687">
              <w:t xml:space="preserve">разума» </w:t>
            </w:r>
          </w:p>
        </w:tc>
        <w:tc>
          <w:tcPr>
            <w:tcW w:w="2410" w:type="dxa"/>
          </w:tcPr>
          <w:p w:rsidR="00AB0687" w:rsidRPr="00AB0687" w:rsidRDefault="00AB0687" w:rsidP="00E748F0">
            <w:pPr>
              <w:pStyle w:val="Default"/>
            </w:pPr>
            <w:r w:rsidRPr="00AB0687">
              <w:t xml:space="preserve">Ноябрь 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t>11</w:t>
            </w:r>
          </w:p>
        </w:tc>
        <w:tc>
          <w:tcPr>
            <w:tcW w:w="6416" w:type="dxa"/>
          </w:tcPr>
          <w:p w:rsidR="00AB0687" w:rsidRPr="00AB0687" w:rsidRDefault="00AB0687" w:rsidP="00E748F0">
            <w:pPr>
              <w:pStyle w:val="Default"/>
            </w:pPr>
            <w:r w:rsidRPr="00AB0687">
              <w:t xml:space="preserve">Уроки доброты, посвященные </w:t>
            </w:r>
          </w:p>
          <w:p w:rsidR="00AB0687" w:rsidRPr="00AB0687" w:rsidRDefault="00AB0687" w:rsidP="00E748F0">
            <w:pPr>
              <w:pStyle w:val="Default"/>
            </w:pPr>
            <w:r w:rsidRPr="00AB0687">
              <w:t xml:space="preserve">Международному дню толерантности </w:t>
            </w:r>
          </w:p>
        </w:tc>
        <w:tc>
          <w:tcPr>
            <w:tcW w:w="2410" w:type="dxa"/>
          </w:tcPr>
          <w:p w:rsidR="00AB0687" w:rsidRPr="00AB0687" w:rsidRDefault="00AB0687" w:rsidP="00E748F0">
            <w:pPr>
              <w:pStyle w:val="Default"/>
            </w:pPr>
            <w:r w:rsidRPr="00AB0687">
              <w:t xml:space="preserve">Ноябрь 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t>12</w:t>
            </w:r>
          </w:p>
        </w:tc>
        <w:tc>
          <w:tcPr>
            <w:tcW w:w="6416" w:type="dxa"/>
          </w:tcPr>
          <w:p w:rsidR="00AB0687" w:rsidRPr="00AB0687" w:rsidRDefault="00AB0687" w:rsidP="00E748F0">
            <w:pPr>
              <w:pStyle w:val="Default"/>
            </w:pPr>
            <w:r w:rsidRPr="00AB0687">
              <w:t xml:space="preserve">Круглый стол «Первые результаты </w:t>
            </w:r>
          </w:p>
          <w:p w:rsidR="00AB0687" w:rsidRPr="00AB0687" w:rsidRDefault="00AB0687" w:rsidP="00E748F0">
            <w:pPr>
              <w:pStyle w:val="Default"/>
            </w:pPr>
            <w:r w:rsidRPr="00AB0687">
              <w:t xml:space="preserve">работы Центра» </w:t>
            </w:r>
          </w:p>
        </w:tc>
        <w:tc>
          <w:tcPr>
            <w:tcW w:w="2410" w:type="dxa"/>
          </w:tcPr>
          <w:p w:rsidR="00AB0687" w:rsidRPr="00AB0687" w:rsidRDefault="00AB0687" w:rsidP="00E748F0">
            <w:pPr>
              <w:pStyle w:val="Default"/>
            </w:pPr>
            <w:r w:rsidRPr="00AB0687">
              <w:t xml:space="preserve">Декабрь 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t>13</w:t>
            </w:r>
          </w:p>
        </w:tc>
        <w:tc>
          <w:tcPr>
            <w:tcW w:w="6416" w:type="dxa"/>
          </w:tcPr>
          <w:p w:rsidR="00AB0687" w:rsidRPr="00AB0687" w:rsidRDefault="00AB0687" w:rsidP="00E748F0">
            <w:pPr>
              <w:pStyle w:val="Default"/>
            </w:pPr>
            <w:r w:rsidRPr="00AB0687">
              <w:t xml:space="preserve">Участие во Всероссийской образовательной акции </w:t>
            </w:r>
          </w:p>
          <w:p w:rsidR="00AB0687" w:rsidRPr="00AB0687" w:rsidRDefault="00AB0687" w:rsidP="00E748F0">
            <w:pPr>
              <w:pStyle w:val="Default"/>
            </w:pPr>
            <w:r w:rsidRPr="00AB0687">
              <w:t xml:space="preserve">«Урок цифры» </w:t>
            </w:r>
          </w:p>
        </w:tc>
        <w:tc>
          <w:tcPr>
            <w:tcW w:w="2410" w:type="dxa"/>
          </w:tcPr>
          <w:p w:rsidR="00AB0687" w:rsidRPr="00AB0687" w:rsidRDefault="00AB0687" w:rsidP="00E748F0">
            <w:pPr>
              <w:pStyle w:val="Default"/>
            </w:pPr>
            <w:r w:rsidRPr="00AB0687">
              <w:t xml:space="preserve">Декабрь 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t>14</w:t>
            </w:r>
          </w:p>
        </w:tc>
        <w:tc>
          <w:tcPr>
            <w:tcW w:w="6416" w:type="dxa"/>
          </w:tcPr>
          <w:p w:rsidR="00AB0687" w:rsidRPr="00AB0687" w:rsidRDefault="00AB0687" w:rsidP="00E748F0">
            <w:pPr>
              <w:pStyle w:val="Default"/>
            </w:pPr>
            <w:r w:rsidRPr="00AB0687">
              <w:t xml:space="preserve">Проведение экскурсий для родителей в рамках Дня открытых дверей. </w:t>
            </w:r>
          </w:p>
        </w:tc>
        <w:tc>
          <w:tcPr>
            <w:tcW w:w="2410" w:type="dxa"/>
          </w:tcPr>
          <w:p w:rsidR="00AB0687" w:rsidRPr="00AB0687" w:rsidRDefault="00AB0687" w:rsidP="00E748F0">
            <w:pPr>
              <w:pStyle w:val="Default"/>
            </w:pPr>
            <w:r w:rsidRPr="00AB0687">
              <w:t xml:space="preserve">Январь 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t>15</w:t>
            </w:r>
          </w:p>
        </w:tc>
        <w:tc>
          <w:tcPr>
            <w:tcW w:w="6416" w:type="dxa"/>
          </w:tcPr>
          <w:p w:rsidR="00AB0687" w:rsidRPr="00AB0687" w:rsidRDefault="00AB0687" w:rsidP="00E748F0">
            <w:pPr>
              <w:pStyle w:val="Default"/>
            </w:pPr>
            <w:r w:rsidRPr="00AB0687">
              <w:t xml:space="preserve">День науки в школе </w:t>
            </w:r>
          </w:p>
        </w:tc>
        <w:tc>
          <w:tcPr>
            <w:tcW w:w="2410" w:type="dxa"/>
          </w:tcPr>
          <w:p w:rsidR="00AB0687" w:rsidRPr="00AB0687" w:rsidRDefault="00AB0687" w:rsidP="00E748F0">
            <w:pPr>
              <w:pStyle w:val="Default"/>
            </w:pPr>
            <w:r w:rsidRPr="00AB0687">
              <w:t xml:space="preserve">Февраль 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t>16</w:t>
            </w:r>
          </w:p>
        </w:tc>
        <w:tc>
          <w:tcPr>
            <w:tcW w:w="6416" w:type="dxa"/>
          </w:tcPr>
          <w:p w:rsidR="00AB0687" w:rsidRPr="00AB0687" w:rsidRDefault="00AB0687" w:rsidP="00946C36">
            <w:pPr>
              <w:pStyle w:val="Default"/>
            </w:pPr>
            <w:r w:rsidRPr="00AB0687">
              <w:t xml:space="preserve">Школьная научно – практическая конференция учащихся 5 – 9 классов </w:t>
            </w:r>
          </w:p>
        </w:tc>
        <w:tc>
          <w:tcPr>
            <w:tcW w:w="2410" w:type="dxa"/>
          </w:tcPr>
          <w:p w:rsidR="00AB0687" w:rsidRPr="00AB0687" w:rsidRDefault="00AB0687" w:rsidP="00946C36">
            <w:pPr>
              <w:pStyle w:val="Default"/>
            </w:pPr>
            <w:r w:rsidRPr="00AB0687">
              <w:t>февраль</w:t>
            </w:r>
          </w:p>
        </w:tc>
      </w:tr>
      <w:tr w:rsidR="00B82FF7" w:rsidRPr="00AB0687" w:rsidTr="00AB0687">
        <w:tc>
          <w:tcPr>
            <w:tcW w:w="496" w:type="dxa"/>
          </w:tcPr>
          <w:p w:rsidR="00B82FF7" w:rsidRDefault="00B82FF7" w:rsidP="00E748F0">
            <w:pPr>
              <w:ind w:left="-142"/>
              <w:jc w:val="center"/>
            </w:pPr>
            <w:r>
              <w:t>17</w:t>
            </w:r>
          </w:p>
        </w:tc>
        <w:tc>
          <w:tcPr>
            <w:tcW w:w="6416" w:type="dxa"/>
          </w:tcPr>
          <w:p w:rsidR="00B82FF7" w:rsidRPr="00AB0687" w:rsidRDefault="00B82FF7" w:rsidP="00946C36">
            <w:pPr>
              <w:pStyle w:val="Default"/>
            </w:pPr>
            <w:r>
              <w:t>Муниципальный конкурс «Мода и время»</w:t>
            </w:r>
          </w:p>
        </w:tc>
        <w:tc>
          <w:tcPr>
            <w:tcW w:w="2410" w:type="dxa"/>
          </w:tcPr>
          <w:p w:rsidR="00B82FF7" w:rsidRPr="00AB0687" w:rsidRDefault="00B82FF7" w:rsidP="00946C36">
            <w:pPr>
              <w:pStyle w:val="Default"/>
            </w:pPr>
            <w:r>
              <w:t>апрель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t>17</w:t>
            </w:r>
          </w:p>
        </w:tc>
        <w:tc>
          <w:tcPr>
            <w:tcW w:w="6416" w:type="dxa"/>
          </w:tcPr>
          <w:p w:rsidR="00AB0687" w:rsidRPr="00AB0687" w:rsidRDefault="00AB0687" w:rsidP="00AB0687">
            <w:pPr>
              <w:ind w:right="-108"/>
              <w:jc w:val="both"/>
            </w:pPr>
            <w:r w:rsidRPr="00AB0687">
              <w:t xml:space="preserve">Диктант здоровья. </w:t>
            </w:r>
          </w:p>
        </w:tc>
        <w:tc>
          <w:tcPr>
            <w:tcW w:w="2410" w:type="dxa"/>
          </w:tcPr>
          <w:p w:rsidR="00AB0687" w:rsidRPr="00AB0687" w:rsidRDefault="00AB0687" w:rsidP="00E748F0">
            <w:pPr>
              <w:ind w:left="112" w:right="-108"/>
            </w:pPr>
            <w:r w:rsidRPr="00AB0687">
              <w:t>с 5 по 12 апреля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t>18</w:t>
            </w:r>
          </w:p>
        </w:tc>
        <w:tc>
          <w:tcPr>
            <w:tcW w:w="6416" w:type="dxa"/>
          </w:tcPr>
          <w:p w:rsidR="00AB0687" w:rsidRPr="00AB0687" w:rsidRDefault="00AB0687" w:rsidP="00E748F0">
            <w:pPr>
              <w:ind w:left="-108" w:right="-108"/>
              <w:jc w:val="both"/>
            </w:pPr>
            <w:r w:rsidRPr="00AB0687">
              <w:t xml:space="preserve">«Звездный диктант» </w:t>
            </w:r>
          </w:p>
        </w:tc>
        <w:tc>
          <w:tcPr>
            <w:tcW w:w="2410" w:type="dxa"/>
          </w:tcPr>
          <w:p w:rsidR="00AB0687" w:rsidRPr="00AB0687" w:rsidRDefault="00AB0687" w:rsidP="00E748F0">
            <w:pPr>
              <w:ind w:left="112" w:right="-108"/>
            </w:pPr>
            <w:r w:rsidRPr="00AB0687">
              <w:t>12 апреля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t>19</w:t>
            </w:r>
          </w:p>
        </w:tc>
        <w:tc>
          <w:tcPr>
            <w:tcW w:w="6416" w:type="dxa"/>
          </w:tcPr>
          <w:p w:rsidR="00AB0687" w:rsidRPr="00AB0687" w:rsidRDefault="00AB0687" w:rsidP="00E748F0">
            <w:pPr>
              <w:ind w:right="-108"/>
              <w:jc w:val="both"/>
            </w:pPr>
            <w:r w:rsidRPr="00AB0687">
              <w:t>Всероссийский конкурс для школьников</w:t>
            </w:r>
          </w:p>
          <w:p w:rsidR="00AB0687" w:rsidRPr="00AB0687" w:rsidRDefault="00AB0687" w:rsidP="00E748F0">
            <w:pPr>
              <w:ind w:right="-108"/>
              <w:jc w:val="both"/>
            </w:pPr>
            <w:r w:rsidRPr="00AB0687">
              <w:t xml:space="preserve">сельских поселений и малых городов АгроНТРИ-2024 </w:t>
            </w:r>
          </w:p>
        </w:tc>
        <w:tc>
          <w:tcPr>
            <w:tcW w:w="2410" w:type="dxa"/>
          </w:tcPr>
          <w:p w:rsidR="00AB0687" w:rsidRPr="00AB0687" w:rsidRDefault="00AB0687" w:rsidP="00E748F0">
            <w:pPr>
              <w:ind w:left="112" w:right="-108"/>
            </w:pPr>
            <w:r w:rsidRPr="00AB0687">
              <w:t xml:space="preserve">заочный этап до 04.04, очный этап </w:t>
            </w:r>
            <w:r w:rsidRPr="00AB0687">
              <w:lastRenderedPageBreak/>
              <w:t>18-19 мая)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lastRenderedPageBreak/>
              <w:t>20</w:t>
            </w:r>
          </w:p>
        </w:tc>
        <w:tc>
          <w:tcPr>
            <w:tcW w:w="6416" w:type="dxa"/>
          </w:tcPr>
          <w:p w:rsidR="00AB0687" w:rsidRPr="00AB0687" w:rsidRDefault="00AB0687" w:rsidP="00E748F0">
            <w:pPr>
              <w:ind w:left="-108" w:right="-108"/>
              <w:jc w:val="both"/>
            </w:pPr>
            <w:r w:rsidRPr="00AB0687">
              <w:t xml:space="preserve">Всероссийский химический диктант </w:t>
            </w:r>
          </w:p>
        </w:tc>
        <w:tc>
          <w:tcPr>
            <w:tcW w:w="2410" w:type="dxa"/>
          </w:tcPr>
          <w:p w:rsidR="00AB0687" w:rsidRPr="00AB0687" w:rsidRDefault="00AB0687" w:rsidP="00E748F0">
            <w:pPr>
              <w:ind w:left="112" w:right="-108"/>
            </w:pPr>
            <w:r w:rsidRPr="00AB0687">
              <w:t>18 мая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t>21</w:t>
            </w:r>
          </w:p>
        </w:tc>
        <w:tc>
          <w:tcPr>
            <w:tcW w:w="6416" w:type="dxa"/>
          </w:tcPr>
          <w:p w:rsidR="00AB0687" w:rsidRPr="00AB0687" w:rsidRDefault="00AB0687" w:rsidP="00E748F0">
            <w:pPr>
              <w:ind w:left="-108" w:right="-108"/>
              <w:jc w:val="both"/>
            </w:pPr>
            <w:r w:rsidRPr="00AB0687">
              <w:t>Всероссийские проекты:</w:t>
            </w:r>
          </w:p>
          <w:p w:rsidR="00AB0687" w:rsidRPr="00AB0687" w:rsidRDefault="00AB0687" w:rsidP="00E748F0">
            <w:pPr>
              <w:ind w:left="-108" w:right="-108"/>
              <w:jc w:val="both"/>
            </w:pPr>
            <w:r w:rsidRPr="00AB0687">
              <w:t>-</w:t>
            </w:r>
            <w:proofErr w:type="spellStart"/>
            <w:r w:rsidRPr="00AB0687">
              <w:t>Проектория</w:t>
            </w:r>
            <w:proofErr w:type="spellEnd"/>
            <w:r w:rsidRPr="00AB0687">
              <w:t>;</w:t>
            </w:r>
          </w:p>
          <w:p w:rsidR="00AB0687" w:rsidRPr="00AB0687" w:rsidRDefault="00AB0687" w:rsidP="00E748F0">
            <w:pPr>
              <w:ind w:left="-108" w:right="-108"/>
              <w:jc w:val="both"/>
            </w:pPr>
            <w:r w:rsidRPr="00AB0687">
              <w:t>-Большая перемена;</w:t>
            </w:r>
          </w:p>
          <w:p w:rsidR="00AB0687" w:rsidRPr="00AB0687" w:rsidRDefault="00AB0687" w:rsidP="00E748F0">
            <w:pPr>
              <w:ind w:left="-108" w:right="-108"/>
              <w:jc w:val="both"/>
            </w:pPr>
            <w:r w:rsidRPr="00AB0687">
              <w:t xml:space="preserve">-Шоу профессий </w:t>
            </w:r>
          </w:p>
          <w:p w:rsidR="00AB0687" w:rsidRPr="00AB0687" w:rsidRDefault="00AB0687" w:rsidP="00E748F0">
            <w:pPr>
              <w:ind w:left="-108" w:right="-108"/>
              <w:jc w:val="both"/>
            </w:pPr>
            <w:r w:rsidRPr="00AB0687">
              <w:t>- «Урок цифры»;</w:t>
            </w:r>
          </w:p>
          <w:p w:rsidR="00AB0687" w:rsidRPr="00AB0687" w:rsidRDefault="00AB0687" w:rsidP="00E748F0">
            <w:pPr>
              <w:ind w:left="-108" w:right="-108"/>
              <w:jc w:val="both"/>
            </w:pPr>
            <w:r w:rsidRPr="00AB0687">
              <w:t>- «Безопасность в сети интернет»;</w:t>
            </w:r>
          </w:p>
        </w:tc>
        <w:tc>
          <w:tcPr>
            <w:tcW w:w="2410" w:type="dxa"/>
          </w:tcPr>
          <w:p w:rsidR="00AB0687" w:rsidRPr="00AB0687" w:rsidRDefault="00AB0687" w:rsidP="00E748F0">
            <w:pPr>
              <w:ind w:left="112" w:right="-108"/>
            </w:pP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t>22</w:t>
            </w:r>
          </w:p>
        </w:tc>
        <w:tc>
          <w:tcPr>
            <w:tcW w:w="6416" w:type="dxa"/>
          </w:tcPr>
          <w:p w:rsidR="00AB0687" w:rsidRPr="00AB0687" w:rsidRDefault="00AB0687" w:rsidP="00946C36">
            <w:pPr>
              <w:pStyle w:val="Default"/>
            </w:pPr>
            <w:r w:rsidRPr="00AB0687">
              <w:t xml:space="preserve">Гагаринский урок «Космос – это мы» (в режиме видео-конференц связи) </w:t>
            </w:r>
          </w:p>
        </w:tc>
        <w:tc>
          <w:tcPr>
            <w:tcW w:w="2410" w:type="dxa"/>
          </w:tcPr>
          <w:p w:rsidR="00AB0687" w:rsidRPr="00AB0687" w:rsidRDefault="00AB0687" w:rsidP="00946C36">
            <w:pPr>
              <w:pStyle w:val="Default"/>
            </w:pPr>
            <w:r w:rsidRPr="00AB0687">
              <w:t xml:space="preserve">Апрель 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t>23</w:t>
            </w:r>
          </w:p>
        </w:tc>
        <w:tc>
          <w:tcPr>
            <w:tcW w:w="6416" w:type="dxa"/>
          </w:tcPr>
          <w:p w:rsidR="00AB0687" w:rsidRPr="00AB0687" w:rsidRDefault="00AB0687" w:rsidP="00946C36">
            <w:pPr>
              <w:pStyle w:val="Default"/>
            </w:pPr>
            <w:r w:rsidRPr="00AB0687">
              <w:t xml:space="preserve">Интерактивная экскурсия «Я помню! </w:t>
            </w:r>
          </w:p>
          <w:p w:rsidR="00AB0687" w:rsidRPr="00AB0687" w:rsidRDefault="00AB0687" w:rsidP="00946C36">
            <w:pPr>
              <w:pStyle w:val="Default"/>
            </w:pPr>
            <w:r w:rsidRPr="00AB0687">
              <w:t xml:space="preserve">Я горжусь!» </w:t>
            </w:r>
          </w:p>
          <w:p w:rsidR="00AB0687" w:rsidRPr="00AB0687" w:rsidRDefault="00AB0687" w:rsidP="00946C36">
            <w:pPr>
              <w:pStyle w:val="Default"/>
            </w:pPr>
            <w:r w:rsidRPr="00AB0687">
              <w:t xml:space="preserve">(в режиме видео-конференц связи) </w:t>
            </w:r>
          </w:p>
        </w:tc>
        <w:tc>
          <w:tcPr>
            <w:tcW w:w="2410" w:type="dxa"/>
          </w:tcPr>
          <w:p w:rsidR="00AB0687" w:rsidRPr="00AB0687" w:rsidRDefault="00AB0687" w:rsidP="00946C36">
            <w:pPr>
              <w:pStyle w:val="Default"/>
            </w:pPr>
            <w:r w:rsidRPr="00AB0687">
              <w:t xml:space="preserve">Май 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t>24</w:t>
            </w:r>
          </w:p>
        </w:tc>
        <w:tc>
          <w:tcPr>
            <w:tcW w:w="6416" w:type="dxa"/>
          </w:tcPr>
          <w:p w:rsidR="00AB0687" w:rsidRPr="00AB0687" w:rsidRDefault="00AB0687" w:rsidP="00946C36">
            <w:pPr>
              <w:pStyle w:val="Default"/>
            </w:pPr>
            <w:r w:rsidRPr="00AB0687">
              <w:t>Всероссийский конкурс для школьников «</w:t>
            </w:r>
            <w:proofErr w:type="spellStart"/>
            <w:r w:rsidRPr="00AB0687">
              <w:t>АгроНТРИ</w:t>
            </w:r>
            <w:proofErr w:type="spellEnd"/>
            <w:r w:rsidRPr="00AB0687">
              <w:t>»</w:t>
            </w:r>
          </w:p>
        </w:tc>
        <w:tc>
          <w:tcPr>
            <w:tcW w:w="2410" w:type="dxa"/>
          </w:tcPr>
          <w:p w:rsidR="00AB0687" w:rsidRPr="00AB0687" w:rsidRDefault="00AB0687" w:rsidP="00946C36">
            <w:pPr>
              <w:pStyle w:val="Default"/>
            </w:pPr>
            <w:r w:rsidRPr="00AB0687">
              <w:t>май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t>25</w:t>
            </w:r>
          </w:p>
        </w:tc>
        <w:tc>
          <w:tcPr>
            <w:tcW w:w="6416" w:type="dxa"/>
          </w:tcPr>
          <w:p w:rsidR="00AB0687" w:rsidRPr="00AB0687" w:rsidRDefault="00AB0687" w:rsidP="00946C36">
            <w:pPr>
              <w:pStyle w:val="Default"/>
            </w:pPr>
            <w:r w:rsidRPr="00AB0687">
              <w:t>Участие в конкурсах «Кванториума22»</w:t>
            </w:r>
          </w:p>
        </w:tc>
        <w:tc>
          <w:tcPr>
            <w:tcW w:w="2410" w:type="dxa"/>
          </w:tcPr>
          <w:p w:rsidR="00AB0687" w:rsidRPr="00AB0687" w:rsidRDefault="00AB0687" w:rsidP="00946C36">
            <w:pPr>
              <w:pStyle w:val="Default"/>
            </w:pPr>
            <w:r w:rsidRPr="00AB0687">
              <w:t>Сентябр</w:t>
            </w:r>
            <w:proofErr w:type="gramStart"/>
            <w:r w:rsidRPr="00AB0687">
              <w:t>ь-</w:t>
            </w:r>
            <w:proofErr w:type="gramEnd"/>
            <w:r w:rsidRPr="00AB0687">
              <w:t xml:space="preserve"> май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AB0687" w:rsidP="00E748F0">
            <w:pPr>
              <w:ind w:left="-142"/>
              <w:jc w:val="center"/>
            </w:pPr>
            <w:r>
              <w:t>26</w:t>
            </w:r>
          </w:p>
        </w:tc>
        <w:tc>
          <w:tcPr>
            <w:tcW w:w="6416" w:type="dxa"/>
          </w:tcPr>
          <w:p w:rsidR="00AB0687" w:rsidRPr="00AB0687" w:rsidRDefault="00AB0687" w:rsidP="00946C36">
            <w:pPr>
              <w:pStyle w:val="Default"/>
            </w:pPr>
            <w:r w:rsidRPr="00AB0687">
              <w:t xml:space="preserve">Школьная научно – практическая конференция учащихся 5 – 9 классов </w:t>
            </w:r>
          </w:p>
        </w:tc>
        <w:tc>
          <w:tcPr>
            <w:tcW w:w="2410" w:type="dxa"/>
          </w:tcPr>
          <w:p w:rsidR="00AB0687" w:rsidRPr="00AB0687" w:rsidRDefault="00AB0687" w:rsidP="00946C36">
            <w:pPr>
              <w:pStyle w:val="Default"/>
            </w:pPr>
            <w:r w:rsidRPr="00AB0687">
              <w:t xml:space="preserve">Март 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946C36" w:rsidP="00E748F0">
            <w:pPr>
              <w:ind w:left="-142"/>
              <w:jc w:val="center"/>
            </w:pPr>
            <w:r>
              <w:t>27</w:t>
            </w:r>
          </w:p>
        </w:tc>
        <w:tc>
          <w:tcPr>
            <w:tcW w:w="6416" w:type="dxa"/>
          </w:tcPr>
          <w:p w:rsidR="00AB0687" w:rsidRPr="00AB0687" w:rsidRDefault="00AB0687" w:rsidP="00946C36">
            <w:pPr>
              <w:pStyle w:val="Default"/>
            </w:pPr>
            <w:r w:rsidRPr="00AB0687">
              <w:t xml:space="preserve">Клуб интересных встреч </w:t>
            </w:r>
          </w:p>
          <w:p w:rsidR="00AB0687" w:rsidRPr="00AB0687" w:rsidRDefault="00AB0687" w:rsidP="00946C36">
            <w:pPr>
              <w:pStyle w:val="Default"/>
            </w:pPr>
          </w:p>
        </w:tc>
        <w:tc>
          <w:tcPr>
            <w:tcW w:w="2410" w:type="dxa"/>
          </w:tcPr>
          <w:p w:rsidR="00AB0687" w:rsidRPr="00AB0687" w:rsidRDefault="00AB0687" w:rsidP="00946C36">
            <w:pPr>
              <w:pStyle w:val="Default"/>
            </w:pPr>
            <w:r w:rsidRPr="00AB0687">
              <w:t xml:space="preserve">Октябрь 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946C36" w:rsidP="00E748F0">
            <w:pPr>
              <w:ind w:left="-142"/>
              <w:jc w:val="center"/>
            </w:pPr>
            <w:r>
              <w:t>28</w:t>
            </w:r>
          </w:p>
        </w:tc>
        <w:tc>
          <w:tcPr>
            <w:tcW w:w="6416" w:type="dxa"/>
          </w:tcPr>
          <w:p w:rsidR="00AB0687" w:rsidRPr="00AB0687" w:rsidRDefault="00AB0687" w:rsidP="00946C36">
            <w:pPr>
              <w:pStyle w:val="Default"/>
            </w:pPr>
            <w:r w:rsidRPr="00AB0687">
              <w:t xml:space="preserve">Клуб интересных встреч «В мире </w:t>
            </w:r>
          </w:p>
          <w:p w:rsidR="00AB0687" w:rsidRPr="00AB0687" w:rsidRDefault="00AB0687" w:rsidP="00946C36">
            <w:pPr>
              <w:pStyle w:val="Default"/>
            </w:pPr>
            <w:r w:rsidRPr="00AB0687">
              <w:t xml:space="preserve">профессий») </w:t>
            </w:r>
          </w:p>
        </w:tc>
        <w:tc>
          <w:tcPr>
            <w:tcW w:w="2410" w:type="dxa"/>
          </w:tcPr>
          <w:p w:rsidR="00AB0687" w:rsidRPr="00AB0687" w:rsidRDefault="00AB0687" w:rsidP="00946C36">
            <w:pPr>
              <w:pStyle w:val="Default"/>
            </w:pPr>
            <w:r w:rsidRPr="00AB0687">
              <w:t xml:space="preserve">Март 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946C36" w:rsidP="00E748F0">
            <w:pPr>
              <w:ind w:left="-142"/>
              <w:jc w:val="center"/>
            </w:pPr>
            <w:r>
              <w:t>29</w:t>
            </w:r>
          </w:p>
        </w:tc>
        <w:tc>
          <w:tcPr>
            <w:tcW w:w="6416" w:type="dxa"/>
          </w:tcPr>
          <w:p w:rsidR="00AB0687" w:rsidRPr="00AB0687" w:rsidRDefault="00AB0687" w:rsidP="00946C36">
            <w:pPr>
              <w:pStyle w:val="Default"/>
            </w:pPr>
            <w:r w:rsidRPr="00AB0687">
              <w:t xml:space="preserve">Круглый стол «Возможности общения в </w:t>
            </w:r>
            <w:proofErr w:type="spellStart"/>
            <w:r w:rsidRPr="00AB0687">
              <w:t>соцсетях</w:t>
            </w:r>
            <w:proofErr w:type="spellEnd"/>
            <w:r w:rsidRPr="00AB0687">
              <w:t xml:space="preserve">: за и против» (в режиме видео-конференц связи) </w:t>
            </w:r>
          </w:p>
        </w:tc>
        <w:tc>
          <w:tcPr>
            <w:tcW w:w="2410" w:type="dxa"/>
          </w:tcPr>
          <w:p w:rsidR="00AB0687" w:rsidRPr="00AB0687" w:rsidRDefault="00AB0687" w:rsidP="00946C36">
            <w:pPr>
              <w:pStyle w:val="Default"/>
            </w:pPr>
            <w:r w:rsidRPr="00AB0687">
              <w:t xml:space="preserve">Ноябрь 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946C36" w:rsidP="00E748F0">
            <w:pPr>
              <w:ind w:left="-142"/>
              <w:jc w:val="center"/>
            </w:pPr>
            <w:r>
              <w:t>30</w:t>
            </w:r>
          </w:p>
        </w:tc>
        <w:tc>
          <w:tcPr>
            <w:tcW w:w="6416" w:type="dxa"/>
          </w:tcPr>
          <w:p w:rsidR="00AB0687" w:rsidRPr="00AB0687" w:rsidRDefault="00AB0687" w:rsidP="00946C36">
            <w:pPr>
              <w:pStyle w:val="Default"/>
            </w:pPr>
            <w:r w:rsidRPr="00AB0687">
              <w:t xml:space="preserve">Уроки доброты, посвящённые </w:t>
            </w:r>
            <w:proofErr w:type="gramStart"/>
            <w:r w:rsidRPr="00AB0687">
              <w:t>Международному</w:t>
            </w:r>
            <w:proofErr w:type="gramEnd"/>
            <w:r w:rsidRPr="00AB0687">
              <w:t xml:space="preserve"> </w:t>
            </w:r>
          </w:p>
          <w:p w:rsidR="00AB0687" w:rsidRPr="00AB0687" w:rsidRDefault="00AB0687" w:rsidP="00946C36">
            <w:pPr>
              <w:pStyle w:val="Default"/>
            </w:pPr>
            <w:r w:rsidRPr="00AB0687">
              <w:t xml:space="preserve">дню толерантности </w:t>
            </w:r>
          </w:p>
        </w:tc>
        <w:tc>
          <w:tcPr>
            <w:tcW w:w="2410" w:type="dxa"/>
          </w:tcPr>
          <w:p w:rsidR="00AB0687" w:rsidRPr="00AB0687" w:rsidRDefault="00AB0687" w:rsidP="00946C36">
            <w:pPr>
              <w:pStyle w:val="Default"/>
            </w:pPr>
            <w:r w:rsidRPr="00AB0687">
              <w:t xml:space="preserve">Ноябрь </w:t>
            </w:r>
          </w:p>
        </w:tc>
      </w:tr>
      <w:tr w:rsidR="00AB0687" w:rsidRPr="00AB0687" w:rsidTr="00AB0687">
        <w:tc>
          <w:tcPr>
            <w:tcW w:w="496" w:type="dxa"/>
          </w:tcPr>
          <w:p w:rsidR="00AB0687" w:rsidRPr="00AB0687" w:rsidRDefault="00946C36" w:rsidP="00E748F0">
            <w:pPr>
              <w:ind w:left="-142"/>
              <w:jc w:val="center"/>
            </w:pPr>
            <w:r>
              <w:t>31</w:t>
            </w:r>
          </w:p>
        </w:tc>
        <w:tc>
          <w:tcPr>
            <w:tcW w:w="6416" w:type="dxa"/>
          </w:tcPr>
          <w:p w:rsidR="00AB0687" w:rsidRPr="00AB0687" w:rsidRDefault="00AB0687" w:rsidP="00946C36">
            <w:pPr>
              <w:pStyle w:val="Default"/>
            </w:pPr>
            <w:r w:rsidRPr="00AB0687">
              <w:t>Интеллектуальная игра «Главно</w:t>
            </w:r>
            <w:proofErr w:type="gramStart"/>
            <w:r w:rsidRPr="00AB0687">
              <w:t>е-</w:t>
            </w:r>
            <w:proofErr w:type="gramEnd"/>
            <w:r w:rsidRPr="00AB0687">
              <w:t xml:space="preserve"> начать общаться», посвящённая Всемирному дню инвалидов и Международному дню волонтёров </w:t>
            </w:r>
          </w:p>
        </w:tc>
        <w:tc>
          <w:tcPr>
            <w:tcW w:w="2410" w:type="dxa"/>
          </w:tcPr>
          <w:p w:rsidR="00AB0687" w:rsidRPr="00AB0687" w:rsidRDefault="00AB0687" w:rsidP="00946C36">
            <w:pPr>
              <w:pStyle w:val="Default"/>
            </w:pPr>
            <w:r w:rsidRPr="00AB0687">
              <w:t xml:space="preserve">Декабрь </w:t>
            </w:r>
          </w:p>
        </w:tc>
      </w:tr>
    </w:tbl>
    <w:p w:rsidR="00203595" w:rsidRPr="00C278C7" w:rsidRDefault="00203595" w:rsidP="00203595">
      <w:pPr>
        <w:ind w:firstLine="708"/>
        <w:jc w:val="both"/>
        <w:rPr>
          <w:sz w:val="26"/>
          <w:szCs w:val="26"/>
        </w:rPr>
      </w:pPr>
      <w:r w:rsidRPr="00C278C7">
        <w:rPr>
          <w:sz w:val="26"/>
          <w:szCs w:val="26"/>
        </w:rPr>
        <w:t xml:space="preserve">- взаимодействие Центра «Точка роста» </w:t>
      </w:r>
      <w:r w:rsidRPr="00C278C7">
        <w:rPr>
          <w:b/>
          <w:sz w:val="26"/>
          <w:szCs w:val="26"/>
        </w:rPr>
        <w:t>с социальными партнерами</w:t>
      </w:r>
      <w:r w:rsidRPr="00C278C7">
        <w:rPr>
          <w:sz w:val="26"/>
          <w:szCs w:val="26"/>
        </w:rPr>
        <w:t xml:space="preserve"> с указанием организации-партнера, названия проектов и количества участников;</w:t>
      </w:r>
    </w:p>
    <w:p w:rsidR="00203595" w:rsidRPr="00C278C7" w:rsidRDefault="00203595" w:rsidP="00203595">
      <w:pPr>
        <w:ind w:firstLine="708"/>
        <w:jc w:val="both"/>
        <w:rPr>
          <w:sz w:val="26"/>
          <w:szCs w:val="26"/>
        </w:rPr>
      </w:pPr>
    </w:p>
    <w:tbl>
      <w:tblPr>
        <w:tblStyle w:val="a6"/>
        <w:tblW w:w="9351" w:type="dxa"/>
        <w:tblLook w:val="04A0" w:firstRow="1" w:lastRow="0" w:firstColumn="1" w:lastColumn="0" w:noHBand="0" w:noVBand="1"/>
      </w:tblPr>
      <w:tblGrid>
        <w:gridCol w:w="562"/>
        <w:gridCol w:w="2268"/>
        <w:gridCol w:w="4820"/>
        <w:gridCol w:w="1701"/>
      </w:tblGrid>
      <w:tr w:rsidR="00C278C7" w:rsidRPr="00C278C7" w:rsidTr="00E748F0">
        <w:tc>
          <w:tcPr>
            <w:tcW w:w="562" w:type="dxa"/>
          </w:tcPr>
          <w:p w:rsidR="00203595" w:rsidRPr="00C278C7" w:rsidRDefault="00203595" w:rsidP="00E748F0">
            <w:pPr>
              <w:jc w:val="both"/>
              <w:rPr>
                <w:sz w:val="26"/>
                <w:szCs w:val="26"/>
              </w:rPr>
            </w:pPr>
            <w:r w:rsidRPr="00C278C7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</w:tcPr>
          <w:p w:rsidR="00203595" w:rsidRPr="00C278C7" w:rsidRDefault="00203595" w:rsidP="00E748F0">
            <w:pPr>
              <w:jc w:val="both"/>
              <w:rPr>
                <w:sz w:val="26"/>
                <w:szCs w:val="26"/>
              </w:rPr>
            </w:pPr>
            <w:r w:rsidRPr="00C278C7">
              <w:rPr>
                <w:sz w:val="26"/>
                <w:szCs w:val="26"/>
              </w:rPr>
              <w:t>Организация-партнер</w:t>
            </w:r>
          </w:p>
        </w:tc>
        <w:tc>
          <w:tcPr>
            <w:tcW w:w="4820" w:type="dxa"/>
          </w:tcPr>
          <w:p w:rsidR="00203595" w:rsidRPr="00C278C7" w:rsidRDefault="00203595" w:rsidP="00E748F0">
            <w:pPr>
              <w:jc w:val="both"/>
              <w:rPr>
                <w:sz w:val="26"/>
                <w:szCs w:val="26"/>
              </w:rPr>
            </w:pPr>
            <w:r w:rsidRPr="00C278C7">
              <w:rPr>
                <w:sz w:val="26"/>
                <w:szCs w:val="26"/>
              </w:rPr>
              <w:t xml:space="preserve">Наименование проекта </w:t>
            </w:r>
          </w:p>
        </w:tc>
        <w:tc>
          <w:tcPr>
            <w:tcW w:w="1701" w:type="dxa"/>
          </w:tcPr>
          <w:p w:rsidR="00203595" w:rsidRPr="00C278C7" w:rsidRDefault="00203595" w:rsidP="00E748F0">
            <w:pPr>
              <w:jc w:val="both"/>
              <w:rPr>
                <w:sz w:val="26"/>
                <w:szCs w:val="26"/>
              </w:rPr>
            </w:pPr>
            <w:r w:rsidRPr="00C278C7">
              <w:rPr>
                <w:sz w:val="26"/>
                <w:szCs w:val="26"/>
              </w:rPr>
              <w:t>Количество участников</w:t>
            </w:r>
          </w:p>
        </w:tc>
      </w:tr>
      <w:tr w:rsidR="00C278C7" w:rsidRPr="00C278C7" w:rsidTr="00E748F0">
        <w:tc>
          <w:tcPr>
            <w:tcW w:w="562" w:type="dxa"/>
          </w:tcPr>
          <w:p w:rsidR="00203595" w:rsidRPr="00C278C7" w:rsidRDefault="00203595" w:rsidP="00E748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03595" w:rsidRPr="00C278C7" w:rsidRDefault="00203595" w:rsidP="00E748F0">
            <w:pPr>
              <w:ind w:left="-108"/>
              <w:jc w:val="both"/>
              <w:rPr>
                <w:sz w:val="26"/>
                <w:szCs w:val="26"/>
              </w:rPr>
            </w:pPr>
          </w:p>
        </w:tc>
        <w:tc>
          <w:tcPr>
            <w:tcW w:w="4820" w:type="dxa"/>
          </w:tcPr>
          <w:p w:rsidR="00203595" w:rsidRPr="00C278C7" w:rsidRDefault="00203595" w:rsidP="00E748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03595" w:rsidRPr="00C278C7" w:rsidRDefault="00203595" w:rsidP="00E748F0">
            <w:pPr>
              <w:jc w:val="both"/>
              <w:rPr>
                <w:sz w:val="26"/>
                <w:szCs w:val="26"/>
              </w:rPr>
            </w:pPr>
          </w:p>
        </w:tc>
      </w:tr>
      <w:tr w:rsidR="00C278C7" w:rsidRPr="00C278C7" w:rsidTr="00E748F0">
        <w:tc>
          <w:tcPr>
            <w:tcW w:w="562" w:type="dxa"/>
          </w:tcPr>
          <w:p w:rsidR="00203595" w:rsidRPr="00C278C7" w:rsidRDefault="00203595" w:rsidP="00E748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03595" w:rsidRPr="00C278C7" w:rsidRDefault="00203595" w:rsidP="00E748F0">
            <w:pPr>
              <w:pStyle w:val="a5"/>
              <w:spacing w:after="0" w:line="240" w:lineRule="auto"/>
              <w:ind w:left="-103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03595" w:rsidRPr="00C278C7" w:rsidRDefault="00203595" w:rsidP="00E748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03595" w:rsidRPr="00C278C7" w:rsidRDefault="00203595" w:rsidP="00E748F0">
            <w:pPr>
              <w:jc w:val="both"/>
              <w:rPr>
                <w:sz w:val="26"/>
                <w:szCs w:val="26"/>
              </w:rPr>
            </w:pPr>
          </w:p>
        </w:tc>
      </w:tr>
      <w:tr w:rsidR="00C278C7" w:rsidRPr="00C278C7" w:rsidTr="00E748F0">
        <w:trPr>
          <w:trHeight w:val="573"/>
        </w:trPr>
        <w:tc>
          <w:tcPr>
            <w:tcW w:w="562" w:type="dxa"/>
          </w:tcPr>
          <w:p w:rsidR="00203595" w:rsidRPr="00C278C7" w:rsidRDefault="00203595" w:rsidP="00E748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203595" w:rsidRPr="00C278C7" w:rsidRDefault="00203595" w:rsidP="00E748F0">
            <w:pPr>
              <w:pStyle w:val="a5"/>
              <w:spacing w:after="0" w:line="240" w:lineRule="auto"/>
              <w:ind w:left="-103" w:right="-1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20" w:type="dxa"/>
          </w:tcPr>
          <w:p w:rsidR="00203595" w:rsidRPr="00C278C7" w:rsidRDefault="00203595" w:rsidP="00E748F0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203595" w:rsidRPr="00C278C7" w:rsidRDefault="00203595" w:rsidP="00E748F0">
            <w:pPr>
              <w:jc w:val="both"/>
              <w:rPr>
                <w:sz w:val="26"/>
                <w:szCs w:val="26"/>
              </w:rPr>
            </w:pPr>
          </w:p>
        </w:tc>
      </w:tr>
    </w:tbl>
    <w:p w:rsidR="00203595" w:rsidRPr="00C278C7" w:rsidRDefault="00203595" w:rsidP="00203595">
      <w:pPr>
        <w:ind w:firstLine="708"/>
        <w:jc w:val="both"/>
        <w:rPr>
          <w:sz w:val="26"/>
          <w:szCs w:val="26"/>
        </w:rPr>
      </w:pPr>
    </w:p>
    <w:p w:rsidR="009D2B63" w:rsidRDefault="006E79E1">
      <w:r>
        <w:t>Н</w:t>
      </w:r>
      <w:r w:rsidR="00C278C7">
        <w:t>ет</w:t>
      </w:r>
    </w:p>
    <w:p w:rsidR="006E79E1" w:rsidRDefault="006E79E1" w:rsidP="00B00F18">
      <w:pPr>
        <w:jc w:val="both"/>
        <w:rPr>
          <w:sz w:val="26"/>
          <w:szCs w:val="26"/>
        </w:rPr>
      </w:pPr>
      <w:r w:rsidRPr="00F45D5D">
        <w:rPr>
          <w:sz w:val="26"/>
          <w:szCs w:val="26"/>
        </w:rPr>
        <w:t>- наличие ссылки на специальный раздел официального сайта общеобразовательной организации Центр «Точка роста»</w:t>
      </w:r>
      <w:r>
        <w:rPr>
          <w:sz w:val="26"/>
          <w:szCs w:val="26"/>
        </w:rPr>
        <w:t xml:space="preserve"> - </w:t>
      </w:r>
      <w:r w:rsidR="00B00F18">
        <w:rPr>
          <w:sz w:val="26"/>
          <w:szCs w:val="26"/>
        </w:rPr>
        <w:t xml:space="preserve"> </w:t>
      </w:r>
      <w:hyperlink r:id="rId6" w:history="1">
        <w:r w:rsidR="00B00F18" w:rsidRPr="00AA3298">
          <w:rPr>
            <w:rStyle w:val="a7"/>
            <w:sz w:val="26"/>
            <w:szCs w:val="26"/>
          </w:rPr>
          <w:t>https://oulenki1.gosuslugi.ru/tochka-rosta/</w:t>
        </w:r>
      </w:hyperlink>
    </w:p>
    <w:p w:rsidR="00B00F18" w:rsidRDefault="00B00F18" w:rsidP="00B00F18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ВКонтакте</w:t>
      </w:r>
      <w:proofErr w:type="spellEnd"/>
      <w:r>
        <w:rPr>
          <w:sz w:val="26"/>
          <w:szCs w:val="26"/>
        </w:rPr>
        <w:t xml:space="preserve"> </w:t>
      </w:r>
      <w:hyperlink r:id="rId7" w:history="1">
        <w:r w:rsidRPr="00AA3298">
          <w:rPr>
            <w:rStyle w:val="a7"/>
            <w:sz w:val="26"/>
            <w:szCs w:val="26"/>
          </w:rPr>
          <w:t>https://vk.com/public206618933</w:t>
        </w:r>
      </w:hyperlink>
    </w:p>
    <w:p w:rsidR="00B00F18" w:rsidRPr="00F45D5D" w:rsidRDefault="00B00F18" w:rsidP="00B00F18">
      <w:pPr>
        <w:jc w:val="both"/>
        <w:rPr>
          <w:sz w:val="26"/>
          <w:szCs w:val="26"/>
        </w:rPr>
      </w:pPr>
    </w:p>
    <w:p w:rsidR="00946C36" w:rsidRDefault="00946C36" w:rsidP="006E79E1">
      <w:pPr>
        <w:pStyle w:val="a3"/>
        <w:jc w:val="both"/>
        <w:rPr>
          <w:rFonts w:eastAsia="Calibri"/>
          <w:b/>
          <w:sz w:val="28"/>
          <w:szCs w:val="28"/>
        </w:rPr>
      </w:pPr>
    </w:p>
    <w:p w:rsidR="00946C36" w:rsidRDefault="00946C36" w:rsidP="006E79E1">
      <w:pPr>
        <w:pStyle w:val="a3"/>
        <w:jc w:val="both"/>
        <w:rPr>
          <w:rFonts w:eastAsia="Calibri"/>
          <w:b/>
          <w:sz w:val="28"/>
          <w:szCs w:val="28"/>
        </w:rPr>
      </w:pPr>
      <w:bookmarkStart w:id="0" w:name="_GoBack"/>
      <w:bookmarkEnd w:id="0"/>
    </w:p>
    <w:p w:rsidR="00946C36" w:rsidRDefault="00946C36" w:rsidP="006E79E1">
      <w:pPr>
        <w:pStyle w:val="a3"/>
        <w:jc w:val="both"/>
        <w:rPr>
          <w:rFonts w:eastAsia="Calibri"/>
          <w:b/>
          <w:sz w:val="28"/>
          <w:szCs w:val="28"/>
        </w:rPr>
      </w:pPr>
    </w:p>
    <w:p w:rsidR="00946C36" w:rsidRDefault="00946C36" w:rsidP="006E79E1">
      <w:pPr>
        <w:pStyle w:val="a3"/>
        <w:jc w:val="both"/>
        <w:rPr>
          <w:rFonts w:eastAsia="Calibri"/>
          <w:b/>
          <w:sz w:val="28"/>
          <w:szCs w:val="28"/>
        </w:rPr>
      </w:pPr>
    </w:p>
    <w:p w:rsidR="00946C36" w:rsidRDefault="00946C36" w:rsidP="006E79E1">
      <w:pPr>
        <w:pStyle w:val="a3"/>
        <w:jc w:val="both"/>
        <w:rPr>
          <w:rFonts w:eastAsia="Calibri"/>
          <w:b/>
          <w:sz w:val="28"/>
          <w:szCs w:val="28"/>
        </w:rPr>
      </w:pPr>
    </w:p>
    <w:p w:rsidR="006E79E1" w:rsidRDefault="006E79E1" w:rsidP="006E79E1">
      <w:pPr>
        <w:pStyle w:val="a3"/>
        <w:jc w:val="both"/>
        <w:rPr>
          <w:b/>
          <w:sz w:val="28"/>
          <w:szCs w:val="28"/>
        </w:rPr>
      </w:pPr>
      <w:r w:rsidRPr="000D6422">
        <w:rPr>
          <w:rFonts w:eastAsia="Calibri"/>
          <w:b/>
          <w:sz w:val="28"/>
          <w:szCs w:val="28"/>
        </w:rPr>
        <w:lastRenderedPageBreak/>
        <w:t>2.</w:t>
      </w:r>
      <w:r w:rsidRPr="000D6422">
        <w:rPr>
          <w:b/>
          <w:sz w:val="28"/>
          <w:szCs w:val="28"/>
        </w:rPr>
        <w:t xml:space="preserve"> Педагоги центра </w:t>
      </w:r>
      <w:r w:rsidRPr="000D6422">
        <w:rPr>
          <w:rFonts w:eastAsia="Calibri"/>
          <w:b/>
          <w:sz w:val="28"/>
          <w:szCs w:val="28"/>
        </w:rPr>
        <w:t xml:space="preserve">«Точка роста» </w:t>
      </w:r>
      <w:r w:rsidRPr="000D6422">
        <w:rPr>
          <w:b/>
          <w:sz w:val="28"/>
          <w:szCs w:val="28"/>
        </w:rPr>
        <w:t xml:space="preserve">прошли </w:t>
      </w:r>
      <w:proofErr w:type="gramStart"/>
      <w:r w:rsidRPr="000D6422">
        <w:rPr>
          <w:b/>
          <w:sz w:val="28"/>
          <w:szCs w:val="28"/>
        </w:rPr>
        <w:t>обучение по программам</w:t>
      </w:r>
      <w:proofErr w:type="gramEnd"/>
      <w:r w:rsidR="006D77B5">
        <w:rPr>
          <w:b/>
          <w:sz w:val="28"/>
          <w:szCs w:val="28"/>
        </w:rPr>
        <w:t>:</w:t>
      </w:r>
    </w:p>
    <w:p w:rsidR="006D77B5" w:rsidRDefault="006D77B5" w:rsidP="006E79E1">
      <w:pPr>
        <w:pStyle w:val="a3"/>
        <w:jc w:val="both"/>
        <w:rPr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3909"/>
        <w:gridCol w:w="1275"/>
        <w:gridCol w:w="1673"/>
        <w:gridCol w:w="2126"/>
      </w:tblGrid>
      <w:tr w:rsidR="006D77B5" w:rsidRPr="00F45D5D" w:rsidTr="00E748F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F45D5D" w:rsidRDefault="006D77B5" w:rsidP="00E748F0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F45D5D" w:rsidRDefault="006D77B5" w:rsidP="006D77B5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 xml:space="preserve">Название программы </w:t>
            </w:r>
            <w:r>
              <w:rPr>
                <w:rFonts w:eastAsia="Calibri"/>
                <w:sz w:val="26"/>
                <w:szCs w:val="26"/>
                <w:lang w:eastAsia="en-US"/>
              </w:rPr>
              <w:t xml:space="preserve">переподготовки, </w:t>
            </w:r>
            <w:r w:rsidRPr="00F45D5D">
              <w:rPr>
                <w:rFonts w:eastAsia="Calibri"/>
                <w:sz w:val="26"/>
                <w:szCs w:val="26"/>
                <w:lang w:eastAsia="en-US"/>
              </w:rPr>
              <w:t xml:space="preserve"> количество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F45D5D" w:rsidRDefault="006D77B5" w:rsidP="00E748F0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Дата выдачи удостоверения о ПК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F45D5D" w:rsidRDefault="006D77B5" w:rsidP="00E748F0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ФИО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F45D5D" w:rsidRDefault="006D77B5" w:rsidP="00E748F0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Наименование организации, реализующей программу</w:t>
            </w:r>
          </w:p>
        </w:tc>
      </w:tr>
      <w:tr w:rsidR="006D77B5" w:rsidRPr="00F45D5D" w:rsidTr="00E748F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F45D5D" w:rsidRDefault="006D77B5" w:rsidP="00E748F0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6D77B5">
            <w:pPr>
              <w:ind w:left="-113"/>
              <w:rPr>
                <w:rFonts w:eastAsia="Calibri"/>
                <w:lang w:eastAsia="en-US"/>
              </w:rPr>
            </w:pPr>
            <w:r w:rsidRPr="006D77B5">
              <w:rPr>
                <w:color w:val="22292B"/>
              </w:rPr>
              <w:t>Курсы профессиональной переподготовки «Педагог дополнительного образования», г., 250 часов, диплом.</w:t>
            </w:r>
            <w:r w:rsidRPr="006D77B5">
              <w:rPr>
                <w:color w:val="22292B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  <w:r w:rsidRPr="006D77B5">
              <w:rPr>
                <w:color w:val="22292B"/>
              </w:rPr>
              <w:t>август 2021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  <w:proofErr w:type="spellStart"/>
            <w:r w:rsidRPr="006D77B5">
              <w:rPr>
                <w:rFonts w:eastAsia="Calibri"/>
                <w:lang w:eastAsia="en-US"/>
              </w:rPr>
              <w:t>Качан.О.В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  <w:r w:rsidRPr="006D77B5">
              <w:rPr>
                <w:color w:val="22292B"/>
              </w:rPr>
              <w:t>ООО «Центр инновационного образования и воспитания»</w:t>
            </w:r>
          </w:p>
        </w:tc>
      </w:tr>
      <w:tr w:rsidR="006D77B5" w:rsidRPr="00F45D5D" w:rsidTr="00E748F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Default="00163583" w:rsidP="00E748F0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</w:p>
          <w:p w:rsidR="006D77B5" w:rsidRPr="00F45D5D" w:rsidRDefault="006D77B5" w:rsidP="00E748F0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  <w:r w:rsidRPr="006D77B5">
              <w:rPr>
                <w:color w:val="22292B"/>
              </w:rPr>
              <w:t>Курсы профессиональной переподготовки «Педагог дополнительного образования», г., 250 часов, диплом.</w:t>
            </w:r>
            <w:r w:rsidRPr="006D77B5">
              <w:rPr>
                <w:color w:val="22292B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  <w:r w:rsidRPr="006D77B5">
              <w:rPr>
                <w:color w:val="22292B"/>
              </w:rPr>
              <w:t>август 2021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Конопелько</w:t>
            </w:r>
            <w:proofErr w:type="spellEnd"/>
            <w:r>
              <w:rPr>
                <w:rFonts w:eastAsia="Calibri"/>
                <w:lang w:eastAsia="en-US"/>
              </w:rPr>
              <w:t xml:space="preserve"> Е.М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  <w:r w:rsidRPr="006D77B5">
              <w:rPr>
                <w:color w:val="22292B"/>
              </w:rPr>
              <w:t>ООО «Центр инновационного образования и воспитания»</w:t>
            </w:r>
          </w:p>
        </w:tc>
      </w:tr>
      <w:tr w:rsidR="006D77B5" w:rsidRPr="00F45D5D" w:rsidTr="00E748F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F45D5D" w:rsidRDefault="00163583" w:rsidP="00E748F0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  <w:r w:rsidRPr="006D77B5">
              <w:rPr>
                <w:color w:val="22292B"/>
              </w:rPr>
              <w:t>Курсы профессиональной переподготовки «Педагог дополнительного образования», г., 250 часов, диплом.</w:t>
            </w:r>
            <w:r w:rsidRPr="006D77B5">
              <w:rPr>
                <w:color w:val="22292B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  <w:r w:rsidRPr="006D77B5">
              <w:rPr>
                <w:color w:val="22292B"/>
              </w:rPr>
              <w:t>август 2021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Капустина Л.П.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  <w:r w:rsidRPr="006D77B5">
              <w:rPr>
                <w:color w:val="22292B"/>
              </w:rPr>
              <w:t>ООО «Центр инновационного образования и воспитания»</w:t>
            </w:r>
          </w:p>
        </w:tc>
      </w:tr>
      <w:tr w:rsidR="006D77B5" w:rsidRPr="00F45D5D" w:rsidTr="00E748F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F45D5D" w:rsidRDefault="00163583" w:rsidP="00E748F0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4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  <w:r w:rsidRPr="006D77B5">
              <w:rPr>
                <w:color w:val="22292B"/>
              </w:rPr>
              <w:t>Курсы профессиональной переподготовки «Педагог дополнительного образования», г., 250 часов, диплом.</w:t>
            </w:r>
            <w:r w:rsidRPr="006D77B5">
              <w:rPr>
                <w:color w:val="22292B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  <w:r w:rsidRPr="006D77B5">
              <w:rPr>
                <w:color w:val="22292B"/>
              </w:rPr>
              <w:t>август 2021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Малиевская</w:t>
            </w:r>
            <w:proofErr w:type="spellEnd"/>
            <w:r>
              <w:rPr>
                <w:rFonts w:eastAsia="Calibri"/>
                <w:lang w:eastAsia="en-US"/>
              </w:rPr>
              <w:t xml:space="preserve"> С.М.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  <w:r w:rsidRPr="006D77B5">
              <w:rPr>
                <w:color w:val="22292B"/>
              </w:rPr>
              <w:t>ООО «Центр инновационного образования и воспитания»</w:t>
            </w:r>
          </w:p>
        </w:tc>
      </w:tr>
      <w:tr w:rsidR="006D77B5" w:rsidRPr="00F45D5D" w:rsidTr="00E748F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F45D5D" w:rsidRDefault="00163583" w:rsidP="00E748F0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5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  <w:r w:rsidRPr="006D77B5">
              <w:rPr>
                <w:color w:val="22292B"/>
              </w:rPr>
              <w:t>Курсы профессиональной переподготовки «Педагог дополнительного образования», г., 250 часов, диплом.</w:t>
            </w:r>
            <w:r w:rsidRPr="006D77B5">
              <w:rPr>
                <w:color w:val="22292B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  <w:r w:rsidRPr="006D77B5">
              <w:rPr>
                <w:color w:val="22292B"/>
              </w:rPr>
              <w:t>август 2021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163583" w:rsidP="00E748F0">
            <w:pPr>
              <w:ind w:left="-113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Пашотина</w:t>
            </w:r>
            <w:proofErr w:type="spellEnd"/>
            <w:r>
              <w:rPr>
                <w:rFonts w:eastAsia="Calibri"/>
                <w:lang w:eastAsia="en-US"/>
              </w:rPr>
              <w:t xml:space="preserve"> Л.В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  <w:r w:rsidRPr="006D77B5">
              <w:rPr>
                <w:color w:val="22292B"/>
              </w:rPr>
              <w:t>ООО «Центр инновационного образования и воспитания»</w:t>
            </w:r>
          </w:p>
        </w:tc>
      </w:tr>
      <w:tr w:rsidR="006D77B5" w:rsidRPr="00F45D5D" w:rsidTr="00E748F0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F45D5D" w:rsidRDefault="00163583" w:rsidP="00E748F0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6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  <w:r w:rsidRPr="006D77B5">
              <w:rPr>
                <w:color w:val="22292B"/>
              </w:rPr>
              <w:t>Курсы профессиональной переподготовки «Педагог дополнительного образования», г., 250 часов, диплом.</w:t>
            </w:r>
            <w:r w:rsidRPr="006D77B5">
              <w:rPr>
                <w:color w:val="22292B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  <w:r w:rsidRPr="006D77B5">
              <w:rPr>
                <w:color w:val="22292B"/>
              </w:rPr>
              <w:t>август 2021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163583" w:rsidP="00E748F0">
            <w:pPr>
              <w:ind w:lef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Носова И.В.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  <w:r w:rsidRPr="006D77B5">
              <w:rPr>
                <w:color w:val="22292B"/>
              </w:rPr>
              <w:t>ООО «Центр инновационного образования и воспитания»</w:t>
            </w:r>
          </w:p>
        </w:tc>
      </w:tr>
    </w:tbl>
    <w:p w:rsidR="006E79E1" w:rsidRPr="00163583" w:rsidRDefault="00163583" w:rsidP="006E79E1">
      <w:pPr>
        <w:ind w:left="-142"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163583">
        <w:rPr>
          <w:rFonts w:eastAsia="Calibri"/>
          <w:b/>
          <w:sz w:val="26"/>
          <w:szCs w:val="26"/>
          <w:lang w:eastAsia="en-US"/>
        </w:rPr>
        <w:t>Повышение квалификации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"/>
        <w:gridCol w:w="3909"/>
        <w:gridCol w:w="1275"/>
        <w:gridCol w:w="1673"/>
        <w:gridCol w:w="2126"/>
      </w:tblGrid>
      <w:tr w:rsidR="006E79E1" w:rsidRPr="00F45D5D" w:rsidTr="006D77B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E1" w:rsidRPr="00F45D5D" w:rsidRDefault="006E79E1" w:rsidP="00E748F0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E1" w:rsidRPr="00F45D5D" w:rsidRDefault="006E79E1" w:rsidP="00E748F0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Название программы повышения квалификации, количество часов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E1" w:rsidRPr="00F45D5D" w:rsidRDefault="006E79E1" w:rsidP="00E748F0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Дата выдачи удостоверения о ПК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E1" w:rsidRPr="00F45D5D" w:rsidRDefault="006D77B5" w:rsidP="00E748F0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ФИО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E1" w:rsidRPr="00F45D5D" w:rsidRDefault="006D77B5" w:rsidP="00E748F0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 w:rsidRPr="00F45D5D">
              <w:rPr>
                <w:rFonts w:eastAsia="Calibri"/>
                <w:sz w:val="26"/>
                <w:szCs w:val="26"/>
                <w:lang w:eastAsia="en-US"/>
              </w:rPr>
              <w:t>Наименование организации, реализующей программу</w:t>
            </w:r>
          </w:p>
        </w:tc>
      </w:tr>
      <w:tr w:rsidR="006E79E1" w:rsidRPr="00F45D5D" w:rsidTr="006D77B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E1" w:rsidRPr="00F45D5D" w:rsidRDefault="006E79E1" w:rsidP="00E748F0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6D77B5">
            <w:pPr>
              <w:pStyle w:val="a8"/>
              <w:spacing w:before="150" w:beforeAutospacing="0" w:after="150" w:afterAutospacing="0"/>
              <w:rPr>
                <w:color w:val="22292B"/>
              </w:rPr>
            </w:pPr>
            <w:r w:rsidRPr="006D77B5">
              <w:rPr>
                <w:color w:val="22292B"/>
              </w:rPr>
              <w:t>Курсы повышения квалификации по дополнительной профессиональной программе ««</w:t>
            </w:r>
            <w:proofErr w:type="spellStart"/>
            <w:r w:rsidRPr="006D77B5">
              <w:rPr>
                <w:color w:val="22292B"/>
              </w:rPr>
              <w:t>Кванториум</w:t>
            </w:r>
            <w:proofErr w:type="spellEnd"/>
            <w:r w:rsidRPr="006D77B5">
              <w:rPr>
                <w:color w:val="22292B"/>
              </w:rPr>
              <w:t>» и «Точка роста»: учителя биологии», 36 ч.2021 г</w:t>
            </w:r>
          </w:p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</w:p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</w:p>
          <w:p w:rsidR="006E79E1" w:rsidRPr="006D77B5" w:rsidRDefault="006E79E1" w:rsidP="00E748F0">
            <w:pPr>
              <w:ind w:left="-113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E1" w:rsidRPr="006D77B5" w:rsidRDefault="006E79E1" w:rsidP="00E748F0">
            <w:pPr>
              <w:ind w:left="-113"/>
              <w:rPr>
                <w:rFonts w:eastAsia="Calibri"/>
                <w:lang w:eastAsia="en-US"/>
              </w:rPr>
            </w:pPr>
            <w:r w:rsidRPr="006D77B5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E1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  <w:proofErr w:type="spellStart"/>
            <w:r w:rsidRPr="006D77B5">
              <w:rPr>
                <w:rFonts w:eastAsia="Calibri"/>
                <w:lang w:eastAsia="en-US"/>
              </w:rPr>
              <w:t>Трунова</w:t>
            </w:r>
            <w:proofErr w:type="spellEnd"/>
            <w:r w:rsidRPr="006D77B5">
              <w:rPr>
                <w:rFonts w:eastAsia="Calibri"/>
                <w:lang w:eastAsia="en-US"/>
              </w:rPr>
              <w:t xml:space="preserve"> Е.А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79E1" w:rsidRPr="006D77B5" w:rsidRDefault="006D77B5" w:rsidP="006D77B5">
            <w:pPr>
              <w:rPr>
                <w:rFonts w:eastAsia="Calibri"/>
                <w:lang w:eastAsia="en-US"/>
              </w:rPr>
            </w:pPr>
            <w:r w:rsidRPr="006D77B5">
              <w:rPr>
                <w:color w:val="22292B"/>
              </w:rPr>
              <w:t>ФГАОУ ДПО «</w:t>
            </w:r>
            <w:r w:rsidRPr="006D77B5">
              <w:rPr>
                <w:rFonts w:eastAsia="Calibri"/>
                <w:lang w:eastAsia="en-US"/>
              </w:rPr>
              <w:t xml:space="preserve">Академия реализации государственной </w:t>
            </w:r>
            <w:proofErr w:type="gramStart"/>
            <w:r w:rsidRPr="006D77B5">
              <w:rPr>
                <w:rFonts w:eastAsia="Calibri"/>
                <w:lang w:eastAsia="en-US"/>
              </w:rPr>
              <w:t xml:space="preserve">политики и профессионального развития работников образования Министерства </w:t>
            </w:r>
            <w:r w:rsidRPr="006D77B5">
              <w:rPr>
                <w:rFonts w:eastAsia="Calibri"/>
                <w:lang w:eastAsia="en-US"/>
              </w:rPr>
              <w:lastRenderedPageBreak/>
              <w:t>просвещения</w:t>
            </w:r>
            <w:proofErr w:type="gramEnd"/>
            <w:r w:rsidRPr="006D77B5">
              <w:rPr>
                <w:rFonts w:eastAsia="Calibri"/>
                <w:lang w:eastAsia="en-US"/>
              </w:rPr>
              <w:t xml:space="preserve"> РФ», Москва.</w:t>
            </w:r>
          </w:p>
        </w:tc>
      </w:tr>
      <w:tr w:rsidR="006D77B5" w:rsidRPr="00F45D5D" w:rsidTr="006D77B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Default="006D77B5" w:rsidP="00E748F0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lastRenderedPageBreak/>
              <w:t>2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E748F0">
            <w:pPr>
              <w:pStyle w:val="a8"/>
              <w:spacing w:before="150" w:beforeAutospacing="0" w:after="150" w:afterAutospacing="0"/>
              <w:rPr>
                <w:color w:val="22292B"/>
              </w:rPr>
            </w:pPr>
            <w:r w:rsidRPr="006D77B5">
              <w:rPr>
                <w:color w:val="22292B"/>
              </w:rPr>
              <w:t>Курсы повышения квалификации по дополнительной профессиональной программе ««</w:t>
            </w:r>
            <w:proofErr w:type="spellStart"/>
            <w:r w:rsidRPr="006D77B5">
              <w:rPr>
                <w:color w:val="22292B"/>
              </w:rPr>
              <w:t>Кванториум</w:t>
            </w:r>
            <w:proofErr w:type="spellEnd"/>
            <w:r w:rsidRPr="006D77B5">
              <w:rPr>
                <w:color w:val="22292B"/>
              </w:rPr>
              <w:t xml:space="preserve">» и «Точка роста»: </w:t>
            </w:r>
            <w:r>
              <w:rPr>
                <w:color w:val="22292B"/>
              </w:rPr>
              <w:t>учителя  химии</w:t>
            </w:r>
            <w:r w:rsidRPr="006D77B5">
              <w:rPr>
                <w:color w:val="22292B"/>
              </w:rPr>
              <w:t>», 36 ч.2021 г</w:t>
            </w:r>
          </w:p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</w:p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</w:p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  <w:r w:rsidRPr="006D77B5"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E748F0">
            <w:pPr>
              <w:ind w:left="-113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Качан</w:t>
            </w:r>
            <w:proofErr w:type="spellEnd"/>
            <w:r>
              <w:rPr>
                <w:rFonts w:eastAsia="Calibri"/>
                <w:lang w:eastAsia="en-US"/>
              </w:rPr>
              <w:t xml:space="preserve"> О.В.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7B5" w:rsidRPr="006D77B5" w:rsidRDefault="006D77B5" w:rsidP="00E748F0">
            <w:pPr>
              <w:rPr>
                <w:rFonts w:eastAsia="Calibri"/>
                <w:lang w:eastAsia="en-US"/>
              </w:rPr>
            </w:pPr>
            <w:r w:rsidRPr="006D77B5">
              <w:rPr>
                <w:color w:val="22292B"/>
              </w:rPr>
              <w:t>ФГАОУ ДПО «</w:t>
            </w:r>
            <w:r w:rsidRPr="006D77B5">
              <w:rPr>
                <w:rFonts w:eastAsia="Calibri"/>
                <w:lang w:eastAsia="en-US"/>
              </w:rPr>
              <w:t xml:space="preserve">Академия реализации государственной </w:t>
            </w:r>
            <w:proofErr w:type="gramStart"/>
            <w:r w:rsidRPr="006D77B5">
              <w:rPr>
                <w:rFonts w:eastAsia="Calibri"/>
                <w:lang w:eastAsia="en-US"/>
              </w:rPr>
              <w:t>политики и профессионального развития работников образования Министерства просвещения</w:t>
            </w:r>
            <w:proofErr w:type="gramEnd"/>
            <w:r w:rsidRPr="006D77B5">
              <w:rPr>
                <w:rFonts w:eastAsia="Calibri"/>
                <w:lang w:eastAsia="en-US"/>
              </w:rPr>
              <w:t xml:space="preserve"> РФ», Москва.</w:t>
            </w:r>
          </w:p>
        </w:tc>
      </w:tr>
      <w:tr w:rsidR="004E4DD9" w:rsidRPr="00F45D5D" w:rsidTr="006D77B5"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D9" w:rsidRDefault="004E4DD9" w:rsidP="00E748F0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D9" w:rsidRPr="004E4DD9" w:rsidRDefault="004E4DD9" w:rsidP="00E748F0">
            <w:pPr>
              <w:pStyle w:val="a8"/>
              <w:spacing w:before="150" w:beforeAutospacing="0" w:after="150" w:afterAutospacing="0"/>
              <w:rPr>
                <w:color w:val="22292B"/>
              </w:rPr>
            </w:pPr>
            <w:r w:rsidRPr="004E4DD9">
              <w:rPr>
                <w:color w:val="22292B"/>
              </w:rPr>
              <w:t xml:space="preserve"> «Цифровая трансформация образования», модули «Точка роста: цифровая трансформация образования», «Основы информационных технологий для сферы об</w:t>
            </w:r>
            <w:r>
              <w:rPr>
                <w:color w:val="22292B"/>
              </w:rPr>
              <w:t xml:space="preserve">разования» ,72ч </w:t>
            </w:r>
            <w:r w:rsidRPr="004E4DD9">
              <w:rPr>
                <w:color w:val="22292B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D9" w:rsidRPr="006D77B5" w:rsidRDefault="004E4DD9" w:rsidP="00E748F0">
            <w:pPr>
              <w:ind w:left="-113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2021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D9" w:rsidRDefault="004E4DD9" w:rsidP="00E748F0">
            <w:pPr>
              <w:ind w:left="-113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Пашотина</w:t>
            </w:r>
            <w:proofErr w:type="spellEnd"/>
            <w:r>
              <w:rPr>
                <w:rFonts w:eastAsia="Calibri"/>
                <w:lang w:eastAsia="en-US"/>
              </w:rPr>
              <w:t xml:space="preserve"> Л.В.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4DD9" w:rsidRPr="006D77B5" w:rsidRDefault="004E4DD9" w:rsidP="00E748F0">
            <w:pPr>
              <w:rPr>
                <w:color w:val="22292B"/>
              </w:rPr>
            </w:pPr>
            <w:r w:rsidRPr="004E4DD9">
              <w:rPr>
                <w:color w:val="22292B"/>
              </w:rPr>
              <w:t>КАУО «Алтайский институт цифровых технологий и оценки качества образования»</w:t>
            </w:r>
          </w:p>
        </w:tc>
      </w:tr>
      <w:tr w:rsidR="00163583" w:rsidRPr="00F45D5D" w:rsidTr="00E748F0">
        <w:trPr>
          <w:trHeight w:val="16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83" w:rsidRDefault="00163583" w:rsidP="00E748F0">
            <w:pPr>
              <w:ind w:left="-113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3583" w:rsidRPr="00163583" w:rsidRDefault="00163583" w:rsidP="00163583">
            <w:pPr>
              <w:jc w:val="center"/>
              <w:rPr>
                <w:rFonts w:eastAsia="Calibri"/>
                <w:lang w:eastAsia="en-US"/>
              </w:rPr>
            </w:pPr>
            <w:r w:rsidRPr="00163583">
              <w:rPr>
                <w:rFonts w:eastAsia="Calibri"/>
                <w:lang w:eastAsia="en-US"/>
              </w:rPr>
              <w:t>С 24 апреля 2024 года пройдут курсы повышения квалификации по теме</w:t>
            </w:r>
          </w:p>
          <w:p w:rsidR="00163583" w:rsidRDefault="00163583" w:rsidP="00E748F0">
            <w:pPr>
              <w:rPr>
                <w:rFonts w:eastAsia="Calibri"/>
                <w:lang w:eastAsia="en-US"/>
              </w:rPr>
            </w:pPr>
            <w:r>
              <w:rPr>
                <w:color w:val="22292B"/>
              </w:rPr>
              <w:t>«</w:t>
            </w:r>
            <w:r w:rsidRPr="00163583">
              <w:rPr>
                <w:color w:val="22292B"/>
              </w:rPr>
              <w:t>Использование современного учебного оборудования в центрах образования естественн</w:t>
            </w:r>
            <w:proofErr w:type="gramStart"/>
            <w:r w:rsidRPr="00163583">
              <w:rPr>
                <w:color w:val="22292B"/>
              </w:rPr>
              <w:t>о-</w:t>
            </w:r>
            <w:proofErr w:type="gramEnd"/>
            <w:r w:rsidRPr="00163583">
              <w:rPr>
                <w:color w:val="22292B"/>
              </w:rPr>
              <w:t xml:space="preserve"> научной и технологической направленностей "Точка роста"</w:t>
            </w:r>
            <w:r>
              <w:rPr>
                <w:color w:val="22292B"/>
              </w:rPr>
              <w:t xml:space="preserve"> в </w:t>
            </w:r>
            <w:r w:rsidRPr="006D77B5">
              <w:rPr>
                <w:color w:val="22292B"/>
              </w:rPr>
              <w:t>ФГАОУ ДПО «</w:t>
            </w:r>
            <w:r w:rsidRPr="006D77B5">
              <w:rPr>
                <w:rFonts w:eastAsia="Calibri"/>
                <w:lang w:eastAsia="en-US"/>
              </w:rPr>
              <w:t>Академия реализации государственной политики и профессионального развития работников образования Министерства просвещения РФ», Москва.</w:t>
            </w:r>
          </w:p>
          <w:p w:rsidR="00163583" w:rsidRPr="00163583" w:rsidRDefault="00163583" w:rsidP="00E748F0">
            <w:pPr>
              <w:rPr>
                <w:b/>
                <w:color w:val="22292B"/>
              </w:rPr>
            </w:pPr>
            <w:proofErr w:type="spellStart"/>
            <w:r w:rsidRPr="00163583">
              <w:rPr>
                <w:rFonts w:eastAsia="Calibri"/>
                <w:b/>
                <w:lang w:eastAsia="en-US"/>
              </w:rPr>
              <w:t>Конопелько</w:t>
            </w:r>
            <w:proofErr w:type="spellEnd"/>
            <w:r w:rsidRPr="00163583">
              <w:rPr>
                <w:rFonts w:eastAsia="Calibri"/>
                <w:b/>
                <w:lang w:eastAsia="en-US"/>
              </w:rPr>
              <w:t xml:space="preserve"> ЕМ, Носова И.В., </w:t>
            </w:r>
            <w:proofErr w:type="spellStart"/>
            <w:r w:rsidRPr="00163583">
              <w:rPr>
                <w:rFonts w:eastAsia="Calibri"/>
                <w:b/>
                <w:lang w:eastAsia="en-US"/>
              </w:rPr>
              <w:t>Качан</w:t>
            </w:r>
            <w:proofErr w:type="spellEnd"/>
            <w:r w:rsidRPr="00163583">
              <w:rPr>
                <w:rFonts w:eastAsia="Calibri"/>
                <w:b/>
                <w:lang w:eastAsia="en-US"/>
              </w:rPr>
              <w:t xml:space="preserve"> О.В, </w:t>
            </w:r>
            <w:proofErr w:type="spellStart"/>
            <w:r w:rsidRPr="00163583">
              <w:rPr>
                <w:rFonts w:eastAsia="Calibri"/>
                <w:b/>
                <w:lang w:eastAsia="en-US"/>
              </w:rPr>
              <w:t>Трунова</w:t>
            </w:r>
            <w:proofErr w:type="spellEnd"/>
            <w:r w:rsidRPr="00163583">
              <w:rPr>
                <w:rFonts w:eastAsia="Calibri"/>
                <w:b/>
                <w:lang w:eastAsia="en-US"/>
              </w:rPr>
              <w:t xml:space="preserve"> Е.А.</w:t>
            </w:r>
          </w:p>
        </w:tc>
      </w:tr>
    </w:tbl>
    <w:p w:rsidR="006E79E1" w:rsidRPr="00F45D5D" w:rsidRDefault="00163583" w:rsidP="006E79E1">
      <w:pPr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</w:t>
      </w:r>
    </w:p>
    <w:p w:rsidR="00D91DA5" w:rsidRPr="008E41E0" w:rsidRDefault="006E79E1" w:rsidP="006E79E1">
      <w:pPr>
        <w:pBdr>
          <w:bottom w:val="single" w:sz="4" w:space="1" w:color="auto"/>
        </w:pBdr>
        <w:jc w:val="both"/>
        <w:rPr>
          <w:b/>
          <w:sz w:val="26"/>
          <w:szCs w:val="26"/>
        </w:rPr>
      </w:pPr>
      <w:r w:rsidRPr="00F45D5D">
        <w:rPr>
          <w:b/>
          <w:sz w:val="26"/>
          <w:szCs w:val="26"/>
        </w:rPr>
        <w:t>3.</w:t>
      </w:r>
      <w:r w:rsidRPr="00F45D5D">
        <w:rPr>
          <w:b/>
          <w:sz w:val="26"/>
          <w:szCs w:val="26"/>
        </w:rPr>
        <w:tab/>
        <w:t xml:space="preserve">Сведения о достижении индикаторов и показателей при реализации основных и дополнительных общеобразовательных программ </w:t>
      </w:r>
    </w:p>
    <w:p w:rsidR="006E79E1" w:rsidRDefault="006E79E1" w:rsidP="006E79E1">
      <w:pPr>
        <w:pBdr>
          <w:bottom w:val="single" w:sz="4" w:space="1" w:color="auto"/>
        </w:pBd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4330"/>
        <w:gridCol w:w="1272"/>
        <w:gridCol w:w="1472"/>
        <w:gridCol w:w="1003"/>
        <w:gridCol w:w="1003"/>
      </w:tblGrid>
      <w:tr w:rsidR="008E41E0" w:rsidRPr="00F45D5D" w:rsidTr="008E41E0">
        <w:tc>
          <w:tcPr>
            <w:tcW w:w="491" w:type="dxa"/>
            <w:shd w:val="clear" w:color="auto" w:fill="auto"/>
            <w:vAlign w:val="center"/>
          </w:tcPr>
          <w:p w:rsidR="008E41E0" w:rsidRPr="00F45D5D" w:rsidRDefault="008E41E0" w:rsidP="00E748F0">
            <w:pPr>
              <w:jc w:val="center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№</w:t>
            </w:r>
          </w:p>
        </w:tc>
        <w:tc>
          <w:tcPr>
            <w:tcW w:w="4330" w:type="dxa"/>
            <w:shd w:val="clear" w:color="auto" w:fill="auto"/>
            <w:vAlign w:val="center"/>
          </w:tcPr>
          <w:p w:rsidR="008E41E0" w:rsidRPr="00F45D5D" w:rsidRDefault="008E41E0" w:rsidP="00E748F0">
            <w:pPr>
              <w:jc w:val="center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Наименование индикатора</w:t>
            </w:r>
            <w:r w:rsidRPr="00F45D5D">
              <w:rPr>
                <w:sz w:val="26"/>
                <w:szCs w:val="26"/>
                <w:lang w:val="en-US"/>
              </w:rPr>
              <w:t>/</w:t>
            </w:r>
            <w:r w:rsidRPr="00F45D5D">
              <w:rPr>
                <w:sz w:val="26"/>
                <w:szCs w:val="26"/>
              </w:rPr>
              <w:t>показателя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8E41E0" w:rsidRDefault="008E41E0" w:rsidP="00E748F0">
            <w:pPr>
              <w:ind w:left="-164" w:right="-212"/>
              <w:jc w:val="center"/>
              <w:rPr>
                <w:sz w:val="26"/>
                <w:szCs w:val="26"/>
              </w:rPr>
            </w:pPr>
          </w:p>
          <w:p w:rsidR="008E41E0" w:rsidRPr="00F45D5D" w:rsidRDefault="008E41E0" w:rsidP="00E748F0">
            <w:pPr>
              <w:ind w:left="-164" w:right="-2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1472" w:type="dxa"/>
            <w:shd w:val="clear" w:color="auto" w:fill="auto"/>
            <w:vAlign w:val="center"/>
          </w:tcPr>
          <w:p w:rsidR="008E41E0" w:rsidRDefault="008E41E0" w:rsidP="00E748F0">
            <w:pPr>
              <w:ind w:left="-164" w:right="-212"/>
              <w:jc w:val="center"/>
              <w:rPr>
                <w:sz w:val="26"/>
                <w:szCs w:val="26"/>
              </w:rPr>
            </w:pPr>
          </w:p>
          <w:p w:rsidR="008E41E0" w:rsidRPr="00F45D5D" w:rsidRDefault="008E41E0" w:rsidP="00E748F0">
            <w:pPr>
              <w:ind w:left="-164" w:right="-2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2022</w:t>
            </w:r>
          </w:p>
        </w:tc>
        <w:tc>
          <w:tcPr>
            <w:tcW w:w="1003" w:type="dxa"/>
          </w:tcPr>
          <w:p w:rsidR="008E41E0" w:rsidRDefault="008E41E0" w:rsidP="00E748F0">
            <w:pPr>
              <w:ind w:left="-164" w:right="-212"/>
              <w:jc w:val="center"/>
              <w:rPr>
                <w:sz w:val="26"/>
                <w:szCs w:val="26"/>
              </w:rPr>
            </w:pPr>
          </w:p>
          <w:p w:rsidR="008E41E0" w:rsidRPr="00F45D5D" w:rsidRDefault="008E41E0" w:rsidP="00E748F0">
            <w:pPr>
              <w:ind w:left="-164" w:right="-2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1003" w:type="dxa"/>
          </w:tcPr>
          <w:p w:rsidR="008E41E0" w:rsidRDefault="008E41E0" w:rsidP="00E748F0">
            <w:pPr>
              <w:ind w:left="-164" w:right="-212"/>
              <w:jc w:val="center"/>
              <w:rPr>
                <w:sz w:val="26"/>
                <w:szCs w:val="26"/>
              </w:rPr>
            </w:pPr>
          </w:p>
          <w:p w:rsidR="008E41E0" w:rsidRPr="00F45D5D" w:rsidRDefault="008E41E0" w:rsidP="00E748F0">
            <w:pPr>
              <w:ind w:left="-164" w:right="-212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8E41E0" w:rsidRPr="00F45D5D" w:rsidTr="008E41E0">
        <w:tc>
          <w:tcPr>
            <w:tcW w:w="491" w:type="dxa"/>
            <w:shd w:val="clear" w:color="auto" w:fill="auto"/>
          </w:tcPr>
          <w:p w:rsidR="008E41E0" w:rsidRPr="00F45D5D" w:rsidRDefault="008E41E0" w:rsidP="00E748F0">
            <w:pPr>
              <w:jc w:val="both"/>
              <w:rPr>
                <w:sz w:val="26"/>
                <w:szCs w:val="26"/>
              </w:rPr>
            </w:pPr>
            <w:r w:rsidRPr="00F45D5D">
              <w:rPr>
                <w:sz w:val="26"/>
                <w:szCs w:val="26"/>
              </w:rPr>
              <w:t>1.</w:t>
            </w:r>
          </w:p>
        </w:tc>
        <w:tc>
          <w:tcPr>
            <w:tcW w:w="4330" w:type="dxa"/>
            <w:shd w:val="clear" w:color="auto" w:fill="auto"/>
          </w:tcPr>
          <w:p w:rsidR="008E41E0" w:rsidRPr="0077379D" w:rsidRDefault="008E41E0" w:rsidP="00E748F0">
            <w:r w:rsidRPr="0077379D">
              <w:t>Численность детей, обучающихся п</w:t>
            </w:r>
            <w:r>
              <w:t>о предметной области «Биология</w:t>
            </w:r>
            <w:r w:rsidRPr="0077379D">
              <w:t>»</w:t>
            </w:r>
            <w:r>
              <w:t>, «Физика», «Химия»</w:t>
            </w:r>
            <w:r w:rsidRPr="0077379D">
              <w:t xml:space="preserve"> на обновленной материально-технической базе Центра «Точка роста», человек </w:t>
            </w:r>
          </w:p>
        </w:tc>
        <w:tc>
          <w:tcPr>
            <w:tcW w:w="1272" w:type="dxa"/>
            <w:shd w:val="clear" w:color="auto" w:fill="auto"/>
          </w:tcPr>
          <w:p w:rsidR="008E41E0" w:rsidRPr="00AA1727" w:rsidRDefault="00FE0998" w:rsidP="00E748F0">
            <w:r>
              <w:t>291</w:t>
            </w:r>
          </w:p>
        </w:tc>
        <w:tc>
          <w:tcPr>
            <w:tcW w:w="1472" w:type="dxa"/>
            <w:shd w:val="clear" w:color="auto" w:fill="auto"/>
          </w:tcPr>
          <w:p w:rsidR="008E41E0" w:rsidRPr="00AA1727" w:rsidRDefault="00FE0998" w:rsidP="00E748F0">
            <w:r>
              <w:t>209</w:t>
            </w:r>
          </w:p>
        </w:tc>
        <w:tc>
          <w:tcPr>
            <w:tcW w:w="1003" w:type="dxa"/>
          </w:tcPr>
          <w:p w:rsidR="008E41E0" w:rsidRPr="00AA1727" w:rsidRDefault="00FE0998" w:rsidP="00E748F0">
            <w:r>
              <w:t>275</w:t>
            </w:r>
          </w:p>
        </w:tc>
        <w:tc>
          <w:tcPr>
            <w:tcW w:w="1003" w:type="dxa"/>
          </w:tcPr>
          <w:p w:rsidR="008E41E0" w:rsidRPr="00AA1727" w:rsidRDefault="008E41E0" w:rsidP="00E748F0"/>
        </w:tc>
      </w:tr>
      <w:tr w:rsidR="008E41E0" w:rsidRPr="00F45D5D" w:rsidTr="008E41E0">
        <w:tc>
          <w:tcPr>
            <w:tcW w:w="491" w:type="dxa"/>
            <w:shd w:val="clear" w:color="auto" w:fill="auto"/>
          </w:tcPr>
          <w:p w:rsidR="008E41E0" w:rsidRPr="00F45D5D" w:rsidRDefault="008E41E0" w:rsidP="00E74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Pr="00F45D5D">
              <w:rPr>
                <w:sz w:val="26"/>
                <w:szCs w:val="26"/>
              </w:rPr>
              <w:t>.</w:t>
            </w:r>
          </w:p>
        </w:tc>
        <w:tc>
          <w:tcPr>
            <w:tcW w:w="4330" w:type="dxa"/>
            <w:shd w:val="clear" w:color="auto" w:fill="auto"/>
          </w:tcPr>
          <w:p w:rsidR="008E41E0" w:rsidRPr="0077379D" w:rsidRDefault="008E41E0" w:rsidP="00E748F0">
            <w:r w:rsidRPr="0077379D">
              <w:t xml:space="preserve">Численность детей, охваченных дополнительными общеразвивающими программами на обновленной материально-технической базе Центра «Точка роста», человек </w:t>
            </w:r>
          </w:p>
        </w:tc>
        <w:tc>
          <w:tcPr>
            <w:tcW w:w="1272" w:type="dxa"/>
            <w:shd w:val="clear" w:color="auto" w:fill="auto"/>
          </w:tcPr>
          <w:p w:rsidR="008E41E0" w:rsidRPr="00AA1727" w:rsidRDefault="00FE0998" w:rsidP="00E748F0">
            <w:r>
              <w:t>36</w:t>
            </w:r>
          </w:p>
        </w:tc>
        <w:tc>
          <w:tcPr>
            <w:tcW w:w="1472" w:type="dxa"/>
            <w:shd w:val="clear" w:color="auto" w:fill="auto"/>
          </w:tcPr>
          <w:p w:rsidR="008E41E0" w:rsidRPr="00AA1727" w:rsidRDefault="00FE0998" w:rsidP="00E748F0">
            <w:r>
              <w:t>39</w:t>
            </w:r>
          </w:p>
        </w:tc>
        <w:tc>
          <w:tcPr>
            <w:tcW w:w="1003" w:type="dxa"/>
          </w:tcPr>
          <w:p w:rsidR="008E41E0" w:rsidRPr="00AA1727" w:rsidRDefault="008E41E0" w:rsidP="00E748F0">
            <w:r>
              <w:t>20</w:t>
            </w:r>
          </w:p>
        </w:tc>
        <w:tc>
          <w:tcPr>
            <w:tcW w:w="1003" w:type="dxa"/>
          </w:tcPr>
          <w:p w:rsidR="008E41E0" w:rsidRPr="00AA1727" w:rsidRDefault="008E41E0" w:rsidP="00E748F0"/>
        </w:tc>
      </w:tr>
      <w:tr w:rsidR="008E41E0" w:rsidRPr="00F45D5D" w:rsidTr="008E41E0">
        <w:tc>
          <w:tcPr>
            <w:tcW w:w="491" w:type="dxa"/>
            <w:shd w:val="clear" w:color="auto" w:fill="auto"/>
          </w:tcPr>
          <w:p w:rsidR="008E41E0" w:rsidRPr="00F45D5D" w:rsidRDefault="008E41E0" w:rsidP="00E74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Pr="00F45D5D">
              <w:rPr>
                <w:sz w:val="26"/>
                <w:szCs w:val="26"/>
              </w:rPr>
              <w:t>.</w:t>
            </w:r>
          </w:p>
        </w:tc>
        <w:tc>
          <w:tcPr>
            <w:tcW w:w="4330" w:type="dxa"/>
            <w:shd w:val="clear" w:color="auto" w:fill="auto"/>
          </w:tcPr>
          <w:p w:rsidR="008E41E0" w:rsidRPr="0077379D" w:rsidRDefault="008E41E0" w:rsidP="00E748F0">
            <w:r w:rsidRPr="0077379D">
              <w:t xml:space="preserve">Численность детей, занимающихся по </w:t>
            </w:r>
            <w:r>
              <w:t xml:space="preserve">программам внеурочной деятельности </w:t>
            </w:r>
            <w:r w:rsidRPr="0077379D">
              <w:t xml:space="preserve"> на обновленной материально-технической базе Центра «Точка роста», человек</w:t>
            </w:r>
          </w:p>
        </w:tc>
        <w:tc>
          <w:tcPr>
            <w:tcW w:w="1272" w:type="dxa"/>
            <w:shd w:val="clear" w:color="auto" w:fill="auto"/>
          </w:tcPr>
          <w:p w:rsidR="008E41E0" w:rsidRPr="00AA1727" w:rsidRDefault="00DE0E61" w:rsidP="00E748F0">
            <w:r>
              <w:t>205</w:t>
            </w:r>
          </w:p>
        </w:tc>
        <w:tc>
          <w:tcPr>
            <w:tcW w:w="1472" w:type="dxa"/>
            <w:shd w:val="clear" w:color="auto" w:fill="auto"/>
          </w:tcPr>
          <w:p w:rsidR="008E41E0" w:rsidRPr="00AA1727" w:rsidRDefault="00FE0998" w:rsidP="00E748F0">
            <w:r>
              <w:t>170</w:t>
            </w:r>
          </w:p>
        </w:tc>
        <w:tc>
          <w:tcPr>
            <w:tcW w:w="1003" w:type="dxa"/>
          </w:tcPr>
          <w:p w:rsidR="008E41E0" w:rsidRPr="00AA1727" w:rsidRDefault="008E41E0" w:rsidP="00E748F0">
            <w:r>
              <w:t>161</w:t>
            </w:r>
          </w:p>
        </w:tc>
        <w:tc>
          <w:tcPr>
            <w:tcW w:w="1003" w:type="dxa"/>
          </w:tcPr>
          <w:p w:rsidR="008E41E0" w:rsidRPr="00AA1727" w:rsidRDefault="008E41E0" w:rsidP="00E748F0"/>
        </w:tc>
      </w:tr>
      <w:tr w:rsidR="008E41E0" w:rsidRPr="00F45D5D" w:rsidTr="008E41E0">
        <w:tc>
          <w:tcPr>
            <w:tcW w:w="491" w:type="dxa"/>
            <w:shd w:val="clear" w:color="auto" w:fill="auto"/>
          </w:tcPr>
          <w:p w:rsidR="008E41E0" w:rsidRPr="00F45D5D" w:rsidRDefault="008E41E0" w:rsidP="00E74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Pr="00F45D5D">
              <w:rPr>
                <w:sz w:val="26"/>
                <w:szCs w:val="26"/>
              </w:rPr>
              <w:t>.</w:t>
            </w:r>
          </w:p>
        </w:tc>
        <w:tc>
          <w:tcPr>
            <w:tcW w:w="4330" w:type="dxa"/>
            <w:shd w:val="clear" w:color="auto" w:fill="auto"/>
          </w:tcPr>
          <w:p w:rsidR="008E41E0" w:rsidRPr="0077379D" w:rsidRDefault="008E41E0" w:rsidP="00E748F0">
            <w:r w:rsidRPr="0077379D">
              <w:t xml:space="preserve">Численность человек, ежемесячно использующих инфраструктуру </w:t>
            </w:r>
            <w:r w:rsidRPr="0077379D">
              <w:lastRenderedPageBreak/>
              <w:t>Центров «Точка роста» для дистанционного образования, человек</w:t>
            </w:r>
          </w:p>
        </w:tc>
        <w:tc>
          <w:tcPr>
            <w:tcW w:w="1272" w:type="dxa"/>
            <w:shd w:val="clear" w:color="auto" w:fill="auto"/>
          </w:tcPr>
          <w:p w:rsidR="008E41E0" w:rsidRPr="00AA1727" w:rsidRDefault="008E41E0" w:rsidP="00E748F0">
            <w:r>
              <w:lastRenderedPageBreak/>
              <w:t>-</w:t>
            </w:r>
          </w:p>
        </w:tc>
        <w:tc>
          <w:tcPr>
            <w:tcW w:w="1472" w:type="dxa"/>
            <w:shd w:val="clear" w:color="auto" w:fill="auto"/>
          </w:tcPr>
          <w:p w:rsidR="008E41E0" w:rsidRPr="00AA1727" w:rsidRDefault="008E41E0" w:rsidP="00E748F0">
            <w:r>
              <w:t>-</w:t>
            </w:r>
          </w:p>
        </w:tc>
        <w:tc>
          <w:tcPr>
            <w:tcW w:w="1003" w:type="dxa"/>
          </w:tcPr>
          <w:p w:rsidR="008E41E0" w:rsidRPr="00AA1727" w:rsidRDefault="008E41E0" w:rsidP="00E748F0">
            <w:r>
              <w:t>-</w:t>
            </w:r>
          </w:p>
        </w:tc>
        <w:tc>
          <w:tcPr>
            <w:tcW w:w="1003" w:type="dxa"/>
          </w:tcPr>
          <w:p w:rsidR="008E41E0" w:rsidRPr="00AA1727" w:rsidRDefault="008E41E0" w:rsidP="00E748F0"/>
        </w:tc>
      </w:tr>
      <w:tr w:rsidR="008E41E0" w:rsidRPr="00F45D5D" w:rsidTr="008E41E0">
        <w:tc>
          <w:tcPr>
            <w:tcW w:w="491" w:type="dxa"/>
            <w:shd w:val="clear" w:color="auto" w:fill="auto"/>
          </w:tcPr>
          <w:p w:rsidR="008E41E0" w:rsidRPr="00F45D5D" w:rsidRDefault="008E41E0" w:rsidP="00E74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Pr="00F45D5D">
              <w:rPr>
                <w:sz w:val="26"/>
                <w:szCs w:val="26"/>
              </w:rPr>
              <w:t>.</w:t>
            </w:r>
          </w:p>
        </w:tc>
        <w:tc>
          <w:tcPr>
            <w:tcW w:w="4330" w:type="dxa"/>
            <w:shd w:val="clear" w:color="auto" w:fill="auto"/>
          </w:tcPr>
          <w:p w:rsidR="008E41E0" w:rsidRPr="0077379D" w:rsidRDefault="008E41E0" w:rsidP="00E748F0">
            <w:r w:rsidRPr="0077379D">
              <w:t>Численность детей, обучающихся по основным образовательным программам, реализуемым в сетевой форме, человек</w:t>
            </w:r>
          </w:p>
        </w:tc>
        <w:tc>
          <w:tcPr>
            <w:tcW w:w="1272" w:type="dxa"/>
            <w:shd w:val="clear" w:color="auto" w:fill="auto"/>
          </w:tcPr>
          <w:p w:rsidR="008E41E0" w:rsidRPr="00AA1727" w:rsidRDefault="008E41E0" w:rsidP="00E748F0">
            <w:r>
              <w:t>-</w:t>
            </w:r>
          </w:p>
        </w:tc>
        <w:tc>
          <w:tcPr>
            <w:tcW w:w="1472" w:type="dxa"/>
            <w:shd w:val="clear" w:color="auto" w:fill="auto"/>
          </w:tcPr>
          <w:p w:rsidR="008E41E0" w:rsidRPr="00AA1727" w:rsidRDefault="008E41E0" w:rsidP="00E748F0">
            <w:r>
              <w:t>-</w:t>
            </w:r>
          </w:p>
        </w:tc>
        <w:tc>
          <w:tcPr>
            <w:tcW w:w="1003" w:type="dxa"/>
          </w:tcPr>
          <w:p w:rsidR="008E41E0" w:rsidRPr="00AA1727" w:rsidRDefault="008E41E0" w:rsidP="00E748F0">
            <w:r>
              <w:t>-</w:t>
            </w:r>
          </w:p>
        </w:tc>
        <w:tc>
          <w:tcPr>
            <w:tcW w:w="1003" w:type="dxa"/>
          </w:tcPr>
          <w:p w:rsidR="008E41E0" w:rsidRPr="00AA1727" w:rsidRDefault="008E41E0" w:rsidP="00E748F0"/>
        </w:tc>
      </w:tr>
      <w:tr w:rsidR="008E41E0" w:rsidRPr="00F45D5D" w:rsidTr="008E41E0">
        <w:tc>
          <w:tcPr>
            <w:tcW w:w="491" w:type="dxa"/>
            <w:shd w:val="clear" w:color="auto" w:fill="auto"/>
          </w:tcPr>
          <w:p w:rsidR="008E41E0" w:rsidRPr="00F45D5D" w:rsidRDefault="008E41E0" w:rsidP="00E74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Pr="00F45D5D">
              <w:rPr>
                <w:sz w:val="26"/>
                <w:szCs w:val="26"/>
              </w:rPr>
              <w:t>.</w:t>
            </w:r>
          </w:p>
        </w:tc>
        <w:tc>
          <w:tcPr>
            <w:tcW w:w="4330" w:type="dxa"/>
            <w:shd w:val="clear" w:color="auto" w:fill="auto"/>
          </w:tcPr>
          <w:p w:rsidR="008E41E0" w:rsidRPr="0077379D" w:rsidRDefault="008E41E0" w:rsidP="00E748F0">
            <w:r w:rsidRPr="0077379D">
              <w:t xml:space="preserve">Численность человек, ежемесячно вовлеченных в программу социально-культурных компетенций  на обновленной материально-технической базе, человек </w:t>
            </w:r>
          </w:p>
        </w:tc>
        <w:tc>
          <w:tcPr>
            <w:tcW w:w="1272" w:type="dxa"/>
            <w:shd w:val="clear" w:color="auto" w:fill="auto"/>
          </w:tcPr>
          <w:p w:rsidR="008E41E0" w:rsidRPr="00AA1727" w:rsidRDefault="00532602" w:rsidP="00E748F0">
            <w:r>
              <w:t>291</w:t>
            </w:r>
          </w:p>
        </w:tc>
        <w:tc>
          <w:tcPr>
            <w:tcW w:w="1472" w:type="dxa"/>
            <w:shd w:val="clear" w:color="auto" w:fill="auto"/>
          </w:tcPr>
          <w:p w:rsidR="008E41E0" w:rsidRPr="00AA1727" w:rsidRDefault="00532602" w:rsidP="00E748F0">
            <w:r>
              <w:t>209</w:t>
            </w:r>
          </w:p>
        </w:tc>
        <w:tc>
          <w:tcPr>
            <w:tcW w:w="1003" w:type="dxa"/>
          </w:tcPr>
          <w:p w:rsidR="008E41E0" w:rsidRPr="00AA1727" w:rsidRDefault="00532602" w:rsidP="00E748F0">
            <w:r>
              <w:t>275</w:t>
            </w:r>
          </w:p>
        </w:tc>
        <w:tc>
          <w:tcPr>
            <w:tcW w:w="1003" w:type="dxa"/>
          </w:tcPr>
          <w:p w:rsidR="008E41E0" w:rsidRPr="00AA1727" w:rsidRDefault="008E41E0" w:rsidP="00E748F0"/>
        </w:tc>
      </w:tr>
      <w:tr w:rsidR="008E41E0" w:rsidRPr="00F45D5D" w:rsidTr="008E41E0">
        <w:tc>
          <w:tcPr>
            <w:tcW w:w="491" w:type="dxa"/>
            <w:shd w:val="clear" w:color="auto" w:fill="auto"/>
          </w:tcPr>
          <w:p w:rsidR="008E41E0" w:rsidRPr="00F45D5D" w:rsidRDefault="008E41E0" w:rsidP="00E74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  <w:r w:rsidRPr="00F45D5D">
              <w:rPr>
                <w:sz w:val="26"/>
                <w:szCs w:val="26"/>
              </w:rPr>
              <w:t>.</w:t>
            </w:r>
          </w:p>
        </w:tc>
        <w:tc>
          <w:tcPr>
            <w:tcW w:w="4330" w:type="dxa"/>
            <w:shd w:val="clear" w:color="auto" w:fill="auto"/>
          </w:tcPr>
          <w:p w:rsidR="008E41E0" w:rsidRPr="0077379D" w:rsidRDefault="008E41E0" w:rsidP="00E748F0">
            <w:r w:rsidRPr="0077379D">
              <w:t>Количество проведенных на площадке Центра «Точка роста» социокультурных мероприятий, единиц</w:t>
            </w:r>
          </w:p>
        </w:tc>
        <w:tc>
          <w:tcPr>
            <w:tcW w:w="1272" w:type="dxa"/>
            <w:shd w:val="clear" w:color="auto" w:fill="auto"/>
          </w:tcPr>
          <w:p w:rsidR="008E41E0" w:rsidRPr="00AA1727" w:rsidRDefault="00FE0998" w:rsidP="00E748F0">
            <w:r>
              <w:t>3</w:t>
            </w:r>
          </w:p>
        </w:tc>
        <w:tc>
          <w:tcPr>
            <w:tcW w:w="1472" w:type="dxa"/>
            <w:shd w:val="clear" w:color="auto" w:fill="auto"/>
          </w:tcPr>
          <w:p w:rsidR="008E41E0" w:rsidRDefault="00FE0998" w:rsidP="00E748F0">
            <w:r>
              <w:t>4</w:t>
            </w:r>
          </w:p>
        </w:tc>
        <w:tc>
          <w:tcPr>
            <w:tcW w:w="1003" w:type="dxa"/>
          </w:tcPr>
          <w:p w:rsidR="008E41E0" w:rsidRPr="00AA1727" w:rsidRDefault="00FE0998" w:rsidP="00E748F0">
            <w:r>
              <w:t>4</w:t>
            </w:r>
          </w:p>
        </w:tc>
        <w:tc>
          <w:tcPr>
            <w:tcW w:w="1003" w:type="dxa"/>
          </w:tcPr>
          <w:p w:rsidR="008E41E0" w:rsidRPr="00AA1727" w:rsidRDefault="008E41E0" w:rsidP="00E748F0"/>
        </w:tc>
      </w:tr>
      <w:tr w:rsidR="008E41E0" w:rsidRPr="00F45D5D" w:rsidTr="008E41E0">
        <w:tc>
          <w:tcPr>
            <w:tcW w:w="491" w:type="dxa"/>
            <w:shd w:val="clear" w:color="auto" w:fill="auto"/>
          </w:tcPr>
          <w:p w:rsidR="008E41E0" w:rsidRPr="00F45D5D" w:rsidRDefault="008E41E0" w:rsidP="00E74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Pr="00F45D5D">
              <w:rPr>
                <w:sz w:val="26"/>
                <w:szCs w:val="26"/>
              </w:rPr>
              <w:t>.</w:t>
            </w:r>
          </w:p>
        </w:tc>
        <w:tc>
          <w:tcPr>
            <w:tcW w:w="4330" w:type="dxa"/>
            <w:shd w:val="clear" w:color="auto" w:fill="auto"/>
          </w:tcPr>
          <w:p w:rsidR="008E41E0" w:rsidRDefault="008E41E0" w:rsidP="00E748F0">
            <w:r w:rsidRPr="0077379D">
              <w:t>Повышение квалификации сотрудников Центра «Точка рост</w:t>
            </w:r>
            <w:r>
              <w:t>а»</w:t>
            </w:r>
            <w:r w:rsidRPr="0077379D">
              <w:t>, человек</w:t>
            </w:r>
          </w:p>
        </w:tc>
        <w:tc>
          <w:tcPr>
            <w:tcW w:w="1272" w:type="dxa"/>
            <w:shd w:val="clear" w:color="auto" w:fill="auto"/>
          </w:tcPr>
          <w:p w:rsidR="008E41E0" w:rsidRPr="00F45D5D" w:rsidRDefault="00FE0998" w:rsidP="00E74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472" w:type="dxa"/>
            <w:shd w:val="clear" w:color="auto" w:fill="auto"/>
          </w:tcPr>
          <w:p w:rsidR="008E41E0" w:rsidRPr="00F45D5D" w:rsidRDefault="00FE0998" w:rsidP="00E74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1003" w:type="dxa"/>
          </w:tcPr>
          <w:p w:rsidR="008E41E0" w:rsidRPr="00F45D5D" w:rsidRDefault="00FE0998" w:rsidP="00E748F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4+</w:t>
            </w:r>
          </w:p>
        </w:tc>
        <w:tc>
          <w:tcPr>
            <w:tcW w:w="1003" w:type="dxa"/>
          </w:tcPr>
          <w:p w:rsidR="008E41E0" w:rsidRPr="00F45D5D" w:rsidRDefault="008E41E0" w:rsidP="00E748F0">
            <w:pPr>
              <w:jc w:val="both"/>
              <w:rPr>
                <w:sz w:val="26"/>
                <w:szCs w:val="26"/>
              </w:rPr>
            </w:pPr>
          </w:p>
        </w:tc>
      </w:tr>
    </w:tbl>
    <w:p w:rsidR="006E79E1" w:rsidRDefault="006E79E1" w:rsidP="00D91DA5">
      <w:pPr>
        <w:jc w:val="both"/>
      </w:pPr>
    </w:p>
    <w:sectPr w:rsidR="006E7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168E6"/>
    <w:multiLevelType w:val="hybridMultilevel"/>
    <w:tmpl w:val="06F2B6F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23"/>
    <w:rsid w:val="00163583"/>
    <w:rsid w:val="00203595"/>
    <w:rsid w:val="003C6CC3"/>
    <w:rsid w:val="00444558"/>
    <w:rsid w:val="004E4DD9"/>
    <w:rsid w:val="00532602"/>
    <w:rsid w:val="005975A3"/>
    <w:rsid w:val="006D77B5"/>
    <w:rsid w:val="006E4B4F"/>
    <w:rsid w:val="006E79E1"/>
    <w:rsid w:val="0074201C"/>
    <w:rsid w:val="007421CA"/>
    <w:rsid w:val="0074351A"/>
    <w:rsid w:val="008220AB"/>
    <w:rsid w:val="008E41E0"/>
    <w:rsid w:val="00946C36"/>
    <w:rsid w:val="009A0123"/>
    <w:rsid w:val="009D2B63"/>
    <w:rsid w:val="00AB0687"/>
    <w:rsid w:val="00AB3102"/>
    <w:rsid w:val="00B00F18"/>
    <w:rsid w:val="00B5719E"/>
    <w:rsid w:val="00B82FF7"/>
    <w:rsid w:val="00C1678D"/>
    <w:rsid w:val="00C278C7"/>
    <w:rsid w:val="00D12A72"/>
    <w:rsid w:val="00D220FA"/>
    <w:rsid w:val="00D91DA5"/>
    <w:rsid w:val="00DE0E61"/>
    <w:rsid w:val="00E0469C"/>
    <w:rsid w:val="00E748F0"/>
    <w:rsid w:val="00EB3D80"/>
    <w:rsid w:val="00F3687D"/>
    <w:rsid w:val="00FD22C9"/>
    <w:rsid w:val="00FE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C6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3C6CC3"/>
  </w:style>
  <w:style w:type="paragraph" w:styleId="a5">
    <w:name w:val="List Paragraph"/>
    <w:basedOn w:val="a"/>
    <w:uiPriority w:val="34"/>
    <w:qFormat/>
    <w:rsid w:val="003C6C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3C6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E79E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D77B5"/>
    <w:pPr>
      <w:spacing w:before="100" w:beforeAutospacing="1" w:after="100" w:afterAutospacing="1"/>
    </w:pPr>
  </w:style>
  <w:style w:type="paragraph" w:customStyle="1" w:styleId="Default">
    <w:name w:val="Default"/>
    <w:rsid w:val="00E748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6C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C3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C6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3C6CC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3C6CC3"/>
  </w:style>
  <w:style w:type="paragraph" w:styleId="a5">
    <w:name w:val="List Paragraph"/>
    <w:basedOn w:val="a"/>
    <w:uiPriority w:val="34"/>
    <w:qFormat/>
    <w:rsid w:val="003C6CC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39"/>
    <w:rsid w:val="003C6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E79E1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6D77B5"/>
    <w:pPr>
      <w:spacing w:before="100" w:beforeAutospacing="1" w:after="100" w:afterAutospacing="1"/>
    </w:pPr>
  </w:style>
  <w:style w:type="paragraph" w:customStyle="1" w:styleId="Default">
    <w:name w:val="Default"/>
    <w:rsid w:val="00E748F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46C3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6C3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4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5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2066189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lenki1.gosuslugi.ru/tochka-rost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ЛСОШ №1</cp:lastModifiedBy>
  <cp:revision>5</cp:revision>
  <cp:lastPrinted>2024-04-11T01:12:00Z</cp:lastPrinted>
  <dcterms:created xsi:type="dcterms:W3CDTF">2024-04-10T13:33:00Z</dcterms:created>
  <dcterms:modified xsi:type="dcterms:W3CDTF">2024-04-11T01:47:00Z</dcterms:modified>
</cp:coreProperties>
</file>